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4FF5" w14:textId="02DD2230" w:rsidR="00634203" w:rsidRPr="00D23F21" w:rsidRDefault="003D1DA8" w:rsidP="00951876">
      <w:pPr>
        <w:pStyle w:val="Heading1"/>
        <w:rPr>
          <w:rFonts w:ascii="Calibri" w:hAnsi="Calibri"/>
          <w:szCs w:val="24"/>
        </w:rPr>
      </w:pPr>
      <w:r w:rsidRPr="00D23F21">
        <w:rPr>
          <w:rFonts w:ascii="Calibri" w:hAnsi="Calibri"/>
          <w:szCs w:val="24"/>
        </w:rPr>
        <w:t>MRCH</w:t>
      </w:r>
      <w:r w:rsidR="00951876" w:rsidRPr="00D23F21">
        <w:rPr>
          <w:rFonts w:ascii="Calibri" w:hAnsi="Calibri"/>
          <w:szCs w:val="24"/>
        </w:rPr>
        <w:t xml:space="preserve"> 2034 </w:t>
      </w:r>
      <w:r w:rsidR="00634203" w:rsidRPr="00D23F21">
        <w:rPr>
          <w:rFonts w:ascii="Calibri" w:hAnsi="Calibri"/>
          <w:szCs w:val="24"/>
        </w:rPr>
        <w:t>Textiles</w:t>
      </w:r>
      <w:r w:rsidR="00951876" w:rsidRPr="00D23F21">
        <w:rPr>
          <w:rFonts w:ascii="Calibri" w:hAnsi="Calibri"/>
          <w:szCs w:val="24"/>
        </w:rPr>
        <w:t xml:space="preserve"> Fall </w:t>
      </w:r>
      <w:r w:rsidR="003F7BC4">
        <w:rPr>
          <w:rFonts w:ascii="Calibri" w:hAnsi="Calibri"/>
          <w:szCs w:val="24"/>
        </w:rPr>
        <w:t>202</w:t>
      </w:r>
      <w:r w:rsidR="009E5DC7">
        <w:rPr>
          <w:rFonts w:ascii="Calibri" w:hAnsi="Calibri"/>
          <w:szCs w:val="24"/>
        </w:rPr>
        <w:t>4</w:t>
      </w:r>
    </w:p>
    <w:p w14:paraId="7FEB2C03" w14:textId="77777777" w:rsidR="00634203" w:rsidRPr="00D23F21" w:rsidRDefault="00634203">
      <w:pPr>
        <w:jc w:val="center"/>
        <w:rPr>
          <w:rFonts w:ascii="Calibri" w:hAnsi="Calibri"/>
          <w:szCs w:val="24"/>
        </w:rPr>
      </w:pPr>
      <w:r w:rsidRPr="00D23F21">
        <w:rPr>
          <w:rFonts w:ascii="Calibri" w:hAnsi="Calibri"/>
          <w:szCs w:val="24"/>
        </w:rPr>
        <w:t xml:space="preserve">Department of Interior Design and Merchandising </w:t>
      </w:r>
    </w:p>
    <w:p w14:paraId="7C047043" w14:textId="77777777" w:rsidR="00554252" w:rsidRPr="00D23F21" w:rsidRDefault="00634203">
      <w:pPr>
        <w:jc w:val="center"/>
        <w:rPr>
          <w:rFonts w:ascii="Calibri" w:hAnsi="Calibri"/>
          <w:szCs w:val="24"/>
        </w:rPr>
      </w:pPr>
      <w:r w:rsidRPr="00D23F21">
        <w:rPr>
          <w:rFonts w:ascii="Calibri" w:hAnsi="Calibri"/>
          <w:szCs w:val="24"/>
        </w:rPr>
        <w:t xml:space="preserve">College of </w:t>
      </w:r>
      <w:r w:rsidR="002B54E0" w:rsidRPr="00D23F21">
        <w:rPr>
          <w:rFonts w:ascii="Calibri" w:hAnsi="Calibri"/>
          <w:szCs w:val="24"/>
        </w:rPr>
        <w:t>Health and Human Performances</w:t>
      </w:r>
      <w:r w:rsidRPr="00D23F21">
        <w:rPr>
          <w:rFonts w:ascii="Calibri" w:hAnsi="Calibri"/>
          <w:szCs w:val="24"/>
        </w:rPr>
        <w:t xml:space="preserve"> </w:t>
      </w:r>
    </w:p>
    <w:p w14:paraId="5153C03C" w14:textId="77777777" w:rsidR="00634203" w:rsidRPr="00D23F21" w:rsidRDefault="00634203">
      <w:pPr>
        <w:jc w:val="center"/>
        <w:rPr>
          <w:rFonts w:ascii="Calibri" w:hAnsi="Calibri"/>
          <w:szCs w:val="24"/>
        </w:rPr>
      </w:pPr>
      <w:r w:rsidRPr="00D23F21">
        <w:rPr>
          <w:rFonts w:ascii="Calibri" w:hAnsi="Calibri"/>
          <w:szCs w:val="24"/>
        </w:rPr>
        <w:t>East Carolina University</w:t>
      </w:r>
    </w:p>
    <w:p w14:paraId="1502AE6B" w14:textId="77777777" w:rsidR="006B2951" w:rsidRPr="00D23F21" w:rsidRDefault="006B2951">
      <w:pPr>
        <w:rPr>
          <w:rFonts w:ascii="Calibri" w:hAnsi="Calibri"/>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00"/>
        <w:gridCol w:w="6860"/>
      </w:tblGrid>
      <w:tr w:rsidR="006B2951" w:rsidRPr="00D23F21" w14:paraId="72294049" w14:textId="77777777" w:rsidTr="00FF6F36">
        <w:tc>
          <w:tcPr>
            <w:tcW w:w="2538" w:type="dxa"/>
            <w:shd w:val="clear" w:color="auto" w:fill="auto"/>
          </w:tcPr>
          <w:p w14:paraId="22E9F293" w14:textId="77777777" w:rsidR="006B2951" w:rsidRPr="00D23F21" w:rsidRDefault="006B2951" w:rsidP="00FF6F36">
            <w:pPr>
              <w:jc w:val="right"/>
              <w:rPr>
                <w:rFonts w:ascii="Calibri" w:hAnsi="Calibri"/>
                <w:b/>
                <w:szCs w:val="24"/>
              </w:rPr>
            </w:pPr>
            <w:r w:rsidRPr="00D23F21">
              <w:rPr>
                <w:rFonts w:ascii="Calibri" w:hAnsi="Calibri"/>
                <w:b/>
                <w:szCs w:val="24"/>
              </w:rPr>
              <w:t>Lecture Time</w:t>
            </w:r>
          </w:p>
          <w:p w14:paraId="040BB19F" w14:textId="77777777" w:rsidR="006B2951" w:rsidRPr="00D23F21" w:rsidRDefault="006B2951" w:rsidP="00FF6F36">
            <w:pPr>
              <w:jc w:val="right"/>
              <w:rPr>
                <w:rFonts w:ascii="Calibri" w:hAnsi="Calibri"/>
                <w:b/>
                <w:szCs w:val="24"/>
              </w:rPr>
            </w:pPr>
            <w:r w:rsidRPr="00D23F21">
              <w:rPr>
                <w:rFonts w:ascii="Calibri" w:hAnsi="Calibri"/>
                <w:b/>
                <w:szCs w:val="24"/>
              </w:rPr>
              <w:t>Classroom</w:t>
            </w:r>
          </w:p>
          <w:p w14:paraId="3086384C" w14:textId="77777777" w:rsidR="00B4702C" w:rsidRDefault="00B4702C" w:rsidP="00FF6F36">
            <w:pPr>
              <w:jc w:val="right"/>
              <w:rPr>
                <w:rFonts w:ascii="Calibri" w:hAnsi="Calibri"/>
                <w:b/>
                <w:szCs w:val="24"/>
              </w:rPr>
            </w:pPr>
          </w:p>
          <w:p w14:paraId="4FA9C76D" w14:textId="36889343" w:rsidR="006B2951" w:rsidRPr="00D23F21" w:rsidRDefault="006B2951" w:rsidP="00FF6F36">
            <w:pPr>
              <w:jc w:val="right"/>
              <w:rPr>
                <w:rFonts w:ascii="Calibri" w:hAnsi="Calibri"/>
                <w:b/>
                <w:szCs w:val="24"/>
              </w:rPr>
            </w:pPr>
            <w:r w:rsidRPr="00D23F21">
              <w:rPr>
                <w:rFonts w:ascii="Calibri" w:hAnsi="Calibri"/>
                <w:b/>
                <w:szCs w:val="24"/>
              </w:rPr>
              <w:t>Office Hour</w:t>
            </w:r>
          </w:p>
          <w:p w14:paraId="3F546FF2" w14:textId="77777777" w:rsidR="006B2951" w:rsidRPr="00D23F21" w:rsidRDefault="006B2951" w:rsidP="00FF6F36">
            <w:pPr>
              <w:jc w:val="right"/>
              <w:rPr>
                <w:rFonts w:ascii="Calibri" w:hAnsi="Calibri"/>
                <w:b/>
                <w:szCs w:val="24"/>
              </w:rPr>
            </w:pPr>
          </w:p>
          <w:p w14:paraId="7513F425" w14:textId="77777777" w:rsidR="00B4702C" w:rsidRDefault="00B4702C" w:rsidP="00FF6F36">
            <w:pPr>
              <w:jc w:val="right"/>
              <w:rPr>
                <w:rFonts w:ascii="Calibri" w:hAnsi="Calibri"/>
                <w:b/>
                <w:szCs w:val="24"/>
              </w:rPr>
            </w:pPr>
          </w:p>
          <w:p w14:paraId="4984AFEE" w14:textId="77777777" w:rsidR="00B4702C" w:rsidRDefault="00B4702C" w:rsidP="00FF6F36">
            <w:pPr>
              <w:jc w:val="right"/>
              <w:rPr>
                <w:rFonts w:ascii="Calibri" w:hAnsi="Calibri"/>
                <w:b/>
                <w:szCs w:val="24"/>
              </w:rPr>
            </w:pPr>
          </w:p>
          <w:p w14:paraId="6F576F24" w14:textId="77777777" w:rsidR="00B4702C" w:rsidRDefault="00B4702C" w:rsidP="00FF6F36">
            <w:pPr>
              <w:jc w:val="right"/>
              <w:rPr>
                <w:rFonts w:ascii="Calibri" w:hAnsi="Calibri"/>
                <w:b/>
                <w:szCs w:val="24"/>
              </w:rPr>
            </w:pPr>
          </w:p>
          <w:p w14:paraId="25577E78" w14:textId="025E1BA6" w:rsidR="006B2951" w:rsidRPr="00D23F21" w:rsidRDefault="006B2951" w:rsidP="00FF6F36">
            <w:pPr>
              <w:jc w:val="right"/>
              <w:rPr>
                <w:rFonts w:ascii="Calibri" w:hAnsi="Calibri"/>
                <w:b/>
                <w:szCs w:val="24"/>
              </w:rPr>
            </w:pPr>
            <w:r w:rsidRPr="00D23F21">
              <w:rPr>
                <w:rFonts w:ascii="Calibri" w:hAnsi="Calibri"/>
                <w:b/>
                <w:szCs w:val="24"/>
              </w:rPr>
              <w:t>Credit and Curriculum placement</w:t>
            </w:r>
          </w:p>
          <w:p w14:paraId="289B761F" w14:textId="77777777" w:rsidR="006B2951" w:rsidRPr="00D23F21" w:rsidRDefault="006B2951" w:rsidP="00FF6F36">
            <w:pPr>
              <w:jc w:val="right"/>
              <w:rPr>
                <w:rFonts w:ascii="Calibri" w:hAnsi="Calibri"/>
                <w:b/>
                <w:szCs w:val="24"/>
              </w:rPr>
            </w:pPr>
          </w:p>
          <w:p w14:paraId="6F0F4366" w14:textId="77777777" w:rsidR="006B2951" w:rsidRPr="00D23F21" w:rsidRDefault="006B2951" w:rsidP="00FF6F36">
            <w:pPr>
              <w:jc w:val="right"/>
              <w:rPr>
                <w:rFonts w:ascii="Calibri" w:hAnsi="Calibri"/>
                <w:b/>
                <w:szCs w:val="24"/>
              </w:rPr>
            </w:pPr>
            <w:r w:rsidRPr="00D23F21">
              <w:rPr>
                <w:rFonts w:ascii="Calibri" w:hAnsi="Calibri"/>
                <w:b/>
                <w:szCs w:val="24"/>
              </w:rPr>
              <w:t xml:space="preserve">Instructor &amp; </w:t>
            </w:r>
          </w:p>
          <w:p w14:paraId="37998C7A" w14:textId="77777777" w:rsidR="006B2951" w:rsidRPr="00D23F21" w:rsidRDefault="006B2951" w:rsidP="00FF6F36">
            <w:pPr>
              <w:jc w:val="right"/>
              <w:rPr>
                <w:rFonts w:ascii="Calibri" w:hAnsi="Calibri"/>
                <w:szCs w:val="24"/>
              </w:rPr>
            </w:pPr>
            <w:r w:rsidRPr="00D23F21">
              <w:rPr>
                <w:rFonts w:ascii="Calibri" w:hAnsi="Calibri"/>
                <w:b/>
                <w:szCs w:val="24"/>
              </w:rPr>
              <w:t>Contact Information</w:t>
            </w:r>
          </w:p>
        </w:tc>
        <w:tc>
          <w:tcPr>
            <w:tcW w:w="7038" w:type="dxa"/>
            <w:shd w:val="clear" w:color="auto" w:fill="auto"/>
          </w:tcPr>
          <w:p w14:paraId="18AEF7DE" w14:textId="77777777" w:rsidR="006B2951" w:rsidRPr="00D23F21" w:rsidRDefault="006B2951" w:rsidP="006B2951">
            <w:pPr>
              <w:rPr>
                <w:rFonts w:ascii="Calibri" w:hAnsi="Calibri"/>
                <w:szCs w:val="24"/>
              </w:rPr>
            </w:pPr>
            <w:r w:rsidRPr="00D23F21">
              <w:rPr>
                <w:rFonts w:ascii="Calibri" w:hAnsi="Calibri"/>
                <w:szCs w:val="24"/>
              </w:rPr>
              <w:t xml:space="preserve">Tuesday and Thursday </w:t>
            </w:r>
            <w:r w:rsidR="003F7BC4">
              <w:rPr>
                <w:rFonts w:ascii="Calibri" w:hAnsi="Calibri"/>
                <w:szCs w:val="24"/>
              </w:rPr>
              <w:t>11:00 am – 12:15 pm</w:t>
            </w:r>
            <w:r w:rsidRPr="00D23F21">
              <w:rPr>
                <w:rFonts w:ascii="Calibri" w:hAnsi="Calibri"/>
                <w:szCs w:val="24"/>
              </w:rPr>
              <w:t xml:space="preserve"> </w:t>
            </w:r>
          </w:p>
          <w:p w14:paraId="0B67C76F" w14:textId="32D29011" w:rsidR="00CF7834" w:rsidRDefault="009018E1" w:rsidP="006B2951">
            <w:pPr>
              <w:rPr>
                <w:rFonts w:ascii="Calibri" w:hAnsi="Calibri"/>
                <w:color w:val="000000"/>
                <w:szCs w:val="24"/>
              </w:rPr>
            </w:pPr>
            <w:r>
              <w:rPr>
                <w:rFonts w:ascii="Calibri" w:hAnsi="Calibri"/>
                <w:color w:val="000000"/>
                <w:szCs w:val="24"/>
              </w:rPr>
              <w:t>Rivers 267</w:t>
            </w:r>
          </w:p>
          <w:p w14:paraId="73F91ADD" w14:textId="77777777" w:rsidR="00B4702C" w:rsidRPr="004632EE" w:rsidRDefault="00B4702C" w:rsidP="006B2951">
            <w:pPr>
              <w:rPr>
                <w:rFonts w:ascii="Calibri" w:hAnsi="Calibri"/>
                <w:color w:val="000000"/>
                <w:sz w:val="16"/>
                <w:szCs w:val="16"/>
              </w:rPr>
            </w:pPr>
          </w:p>
          <w:p w14:paraId="4202F23F" w14:textId="34C06415" w:rsidR="004F2AA8" w:rsidRDefault="00406F7F" w:rsidP="00406F7F">
            <w:pPr>
              <w:rPr>
                <w:rFonts w:ascii="Calibri" w:hAnsi="Calibri"/>
                <w:bCs/>
                <w:szCs w:val="24"/>
              </w:rPr>
            </w:pPr>
            <w:r w:rsidRPr="004F2AA8">
              <w:rPr>
                <w:rFonts w:ascii="Calibri" w:hAnsi="Calibri"/>
                <w:bCs/>
                <w:szCs w:val="24"/>
              </w:rPr>
              <w:t>M</w:t>
            </w:r>
            <w:r w:rsidR="00B4702C">
              <w:rPr>
                <w:rFonts w:ascii="Calibri" w:hAnsi="Calibri"/>
                <w:bCs/>
                <w:szCs w:val="24"/>
              </w:rPr>
              <w:t>onday</w:t>
            </w:r>
            <w:r w:rsidRPr="004F2AA8">
              <w:rPr>
                <w:rFonts w:ascii="Calibri" w:hAnsi="Calibri"/>
                <w:bCs/>
                <w:szCs w:val="24"/>
              </w:rPr>
              <w:t xml:space="preserve"> </w:t>
            </w:r>
            <w:r w:rsidR="00931416">
              <w:rPr>
                <w:rFonts w:ascii="Calibri" w:hAnsi="Calibri"/>
                <w:bCs/>
                <w:szCs w:val="24"/>
              </w:rPr>
              <w:t>2:3</w:t>
            </w:r>
            <w:r w:rsidR="004F29CE">
              <w:rPr>
                <w:rFonts w:ascii="Calibri" w:hAnsi="Calibri"/>
                <w:bCs/>
                <w:szCs w:val="24"/>
              </w:rPr>
              <w:t>0</w:t>
            </w:r>
            <w:r w:rsidRPr="004F2AA8">
              <w:rPr>
                <w:rFonts w:ascii="Calibri" w:hAnsi="Calibri"/>
                <w:bCs/>
                <w:szCs w:val="24"/>
              </w:rPr>
              <w:t xml:space="preserve"> pm – </w:t>
            </w:r>
            <w:r w:rsidR="004F29CE">
              <w:rPr>
                <w:rFonts w:ascii="Calibri" w:hAnsi="Calibri"/>
                <w:bCs/>
                <w:szCs w:val="24"/>
              </w:rPr>
              <w:t>5:00</w:t>
            </w:r>
            <w:r w:rsidRPr="004F2AA8">
              <w:rPr>
                <w:rFonts w:ascii="Calibri" w:hAnsi="Calibri"/>
                <w:bCs/>
                <w:szCs w:val="24"/>
              </w:rPr>
              <w:t xml:space="preserve"> pm </w:t>
            </w:r>
            <w:r w:rsidR="00B4702C">
              <w:rPr>
                <w:rFonts w:ascii="Calibri" w:hAnsi="Calibri"/>
                <w:bCs/>
                <w:szCs w:val="24"/>
              </w:rPr>
              <w:t>(Textile Lab)</w:t>
            </w:r>
          </w:p>
          <w:p w14:paraId="44EE16DF" w14:textId="38DECB7E" w:rsidR="00931416" w:rsidRDefault="00931416" w:rsidP="00406F7F">
            <w:pPr>
              <w:rPr>
                <w:rFonts w:ascii="Calibri" w:hAnsi="Calibri"/>
                <w:bCs/>
                <w:szCs w:val="24"/>
              </w:rPr>
            </w:pPr>
            <w:r>
              <w:rPr>
                <w:rFonts w:ascii="Calibri" w:hAnsi="Calibri"/>
                <w:bCs/>
                <w:szCs w:val="24"/>
              </w:rPr>
              <w:t xml:space="preserve">Tuesday </w:t>
            </w:r>
            <w:r w:rsidR="00E33C3B">
              <w:rPr>
                <w:rFonts w:ascii="Calibri" w:hAnsi="Calibri"/>
                <w:bCs/>
                <w:szCs w:val="24"/>
              </w:rPr>
              <w:t>3</w:t>
            </w:r>
            <w:r w:rsidRPr="004F2AA8">
              <w:rPr>
                <w:rFonts w:ascii="Calibri" w:hAnsi="Calibri"/>
                <w:bCs/>
                <w:szCs w:val="24"/>
              </w:rPr>
              <w:t>:</w:t>
            </w:r>
            <w:r w:rsidR="00E33C3B">
              <w:rPr>
                <w:rFonts w:ascii="Calibri" w:hAnsi="Calibri"/>
                <w:bCs/>
                <w:szCs w:val="24"/>
              </w:rPr>
              <w:t>3</w:t>
            </w:r>
            <w:r w:rsidRPr="004F2AA8">
              <w:rPr>
                <w:rFonts w:ascii="Calibri" w:hAnsi="Calibri"/>
                <w:bCs/>
                <w:szCs w:val="24"/>
              </w:rPr>
              <w:t>0 pm – 5:</w:t>
            </w:r>
            <w:r>
              <w:rPr>
                <w:rFonts w:ascii="Calibri" w:hAnsi="Calibri"/>
                <w:bCs/>
                <w:szCs w:val="24"/>
              </w:rPr>
              <w:t>3</w:t>
            </w:r>
            <w:r w:rsidRPr="004F2AA8">
              <w:rPr>
                <w:rFonts w:ascii="Calibri" w:hAnsi="Calibri"/>
                <w:bCs/>
                <w:szCs w:val="24"/>
              </w:rPr>
              <w:t>0 pm</w:t>
            </w:r>
            <w:r>
              <w:rPr>
                <w:rFonts w:ascii="Calibri" w:hAnsi="Calibri"/>
                <w:bCs/>
                <w:szCs w:val="24"/>
              </w:rPr>
              <w:t xml:space="preserve"> (Textile Lab)</w:t>
            </w:r>
          </w:p>
          <w:p w14:paraId="520C2029" w14:textId="40BB876B" w:rsidR="004F2AA8" w:rsidRDefault="00406F7F" w:rsidP="00406F7F">
            <w:pPr>
              <w:rPr>
                <w:rFonts w:ascii="Calibri" w:hAnsi="Calibri"/>
                <w:bCs/>
                <w:szCs w:val="24"/>
              </w:rPr>
            </w:pPr>
            <w:r w:rsidRPr="004F2AA8">
              <w:rPr>
                <w:rFonts w:ascii="Calibri" w:hAnsi="Calibri"/>
                <w:bCs/>
                <w:szCs w:val="24"/>
              </w:rPr>
              <w:t>W</w:t>
            </w:r>
            <w:r w:rsidR="00B4702C">
              <w:rPr>
                <w:rFonts w:ascii="Calibri" w:hAnsi="Calibri"/>
                <w:bCs/>
                <w:szCs w:val="24"/>
              </w:rPr>
              <w:t>ednesday</w:t>
            </w:r>
            <w:r w:rsidRPr="004F2AA8">
              <w:rPr>
                <w:rFonts w:ascii="Calibri" w:hAnsi="Calibri"/>
                <w:bCs/>
                <w:szCs w:val="24"/>
              </w:rPr>
              <w:t xml:space="preserve"> 4:00 pm – 5:</w:t>
            </w:r>
            <w:r w:rsidR="00E33C3B">
              <w:rPr>
                <w:rFonts w:ascii="Calibri" w:hAnsi="Calibri"/>
                <w:bCs/>
                <w:szCs w:val="24"/>
              </w:rPr>
              <w:t>0</w:t>
            </w:r>
            <w:r w:rsidRPr="004F2AA8">
              <w:rPr>
                <w:rFonts w:ascii="Calibri" w:hAnsi="Calibri"/>
                <w:bCs/>
                <w:szCs w:val="24"/>
              </w:rPr>
              <w:t>0 pm</w:t>
            </w:r>
            <w:r w:rsidR="00B4702C">
              <w:rPr>
                <w:rFonts w:ascii="Calibri" w:hAnsi="Calibri"/>
                <w:bCs/>
                <w:szCs w:val="24"/>
              </w:rPr>
              <w:t xml:space="preserve"> (Textile Lab)</w:t>
            </w:r>
          </w:p>
          <w:p w14:paraId="275AA140" w14:textId="4AA36295" w:rsidR="006B2951" w:rsidRPr="004F2AA8" w:rsidRDefault="00406F7F" w:rsidP="00406F7F">
            <w:pPr>
              <w:rPr>
                <w:rFonts w:ascii="Calibri" w:hAnsi="Calibri"/>
                <w:szCs w:val="24"/>
              </w:rPr>
            </w:pPr>
            <w:r w:rsidRPr="004F2AA8">
              <w:rPr>
                <w:rFonts w:ascii="Calibri" w:hAnsi="Calibri"/>
                <w:bCs/>
                <w:szCs w:val="24"/>
              </w:rPr>
              <w:t>or by appointment</w:t>
            </w:r>
          </w:p>
          <w:p w14:paraId="5AE8E95E" w14:textId="77777777" w:rsidR="006B2951" w:rsidRPr="004632EE" w:rsidRDefault="006B2951" w:rsidP="006B2951">
            <w:pPr>
              <w:rPr>
                <w:rFonts w:ascii="Calibri" w:hAnsi="Calibri"/>
                <w:sz w:val="16"/>
                <w:szCs w:val="16"/>
              </w:rPr>
            </w:pPr>
          </w:p>
          <w:p w14:paraId="344DA22D" w14:textId="27022D37" w:rsidR="006B2951" w:rsidRPr="00D23F21" w:rsidRDefault="006B2951" w:rsidP="006B2951">
            <w:pPr>
              <w:rPr>
                <w:rFonts w:ascii="Calibri" w:hAnsi="Calibri"/>
                <w:szCs w:val="24"/>
              </w:rPr>
            </w:pPr>
            <w:r w:rsidRPr="00D23F21">
              <w:rPr>
                <w:rFonts w:ascii="Calibri" w:hAnsi="Calibri"/>
                <w:szCs w:val="24"/>
              </w:rPr>
              <w:t xml:space="preserve">3 semester hours; required merchandising major course. This course is </w:t>
            </w:r>
            <w:r w:rsidR="00A92E9D">
              <w:rPr>
                <w:rFonts w:ascii="Calibri" w:hAnsi="Calibri"/>
                <w:szCs w:val="24"/>
              </w:rPr>
              <w:t xml:space="preserve">a </w:t>
            </w:r>
            <w:r w:rsidRPr="00D23F21">
              <w:rPr>
                <w:rFonts w:ascii="Calibri" w:hAnsi="Calibri"/>
                <w:szCs w:val="24"/>
              </w:rPr>
              <w:t xml:space="preserve">pre-requisite of MRCH 4300, </w:t>
            </w:r>
            <w:r w:rsidRPr="00A81AC1">
              <w:rPr>
                <w:rFonts w:ascii="Calibri" w:hAnsi="Calibri"/>
                <w:b/>
                <w:bCs/>
                <w:szCs w:val="24"/>
              </w:rPr>
              <w:t>Co-requisite: MRCH 2035</w:t>
            </w:r>
            <w:r w:rsidRPr="00D23F21">
              <w:rPr>
                <w:rFonts w:ascii="Calibri" w:hAnsi="Calibri"/>
                <w:szCs w:val="24"/>
              </w:rPr>
              <w:t xml:space="preserve"> </w:t>
            </w:r>
          </w:p>
          <w:p w14:paraId="215368D3" w14:textId="77777777" w:rsidR="006B2951" w:rsidRPr="004632EE" w:rsidRDefault="006B2951" w:rsidP="006B2951">
            <w:pPr>
              <w:rPr>
                <w:rFonts w:ascii="Calibri" w:hAnsi="Calibri"/>
                <w:sz w:val="16"/>
                <w:szCs w:val="16"/>
              </w:rPr>
            </w:pPr>
          </w:p>
          <w:p w14:paraId="17E91D47" w14:textId="77777777" w:rsidR="006B2951" w:rsidRPr="00D23F21" w:rsidRDefault="006B2951" w:rsidP="006B2951">
            <w:pPr>
              <w:rPr>
                <w:rFonts w:ascii="Calibri" w:hAnsi="Calibri"/>
                <w:szCs w:val="24"/>
              </w:rPr>
            </w:pPr>
            <w:r w:rsidRPr="00D23F21">
              <w:rPr>
                <w:rFonts w:ascii="Calibri" w:hAnsi="Calibri"/>
                <w:szCs w:val="24"/>
              </w:rPr>
              <w:t>Runying Chen, Ph.D.,</w:t>
            </w:r>
          </w:p>
          <w:p w14:paraId="6514F03A" w14:textId="77777777" w:rsidR="006B2951" w:rsidRPr="00D23F21" w:rsidRDefault="006B2951" w:rsidP="006B2951">
            <w:pPr>
              <w:rPr>
                <w:rFonts w:ascii="Calibri" w:hAnsi="Calibri"/>
                <w:szCs w:val="24"/>
              </w:rPr>
            </w:pPr>
            <w:r w:rsidRPr="00D23F21">
              <w:rPr>
                <w:rFonts w:ascii="Calibri" w:hAnsi="Calibri"/>
                <w:szCs w:val="24"/>
              </w:rPr>
              <w:t xml:space="preserve">Office: </w:t>
            </w:r>
            <w:r w:rsidR="002B54E0" w:rsidRPr="00D23F21">
              <w:rPr>
                <w:rFonts w:ascii="Calibri" w:hAnsi="Calibri"/>
                <w:szCs w:val="24"/>
              </w:rPr>
              <w:t>334</w:t>
            </w:r>
            <w:r w:rsidRPr="00D23F21">
              <w:rPr>
                <w:rFonts w:ascii="Calibri" w:hAnsi="Calibri"/>
                <w:szCs w:val="24"/>
              </w:rPr>
              <w:t xml:space="preserve"> Rivers RW, College of </w:t>
            </w:r>
            <w:proofErr w:type="gramStart"/>
            <w:r w:rsidR="002B54E0" w:rsidRPr="00D23F21">
              <w:rPr>
                <w:rFonts w:ascii="Calibri" w:hAnsi="Calibri"/>
                <w:szCs w:val="24"/>
              </w:rPr>
              <w:t>Health</w:t>
            </w:r>
            <w:proofErr w:type="gramEnd"/>
            <w:r w:rsidR="002B54E0" w:rsidRPr="00D23F21">
              <w:rPr>
                <w:rFonts w:ascii="Calibri" w:hAnsi="Calibri"/>
                <w:szCs w:val="24"/>
              </w:rPr>
              <w:t xml:space="preserve"> and Human Performances</w:t>
            </w:r>
            <w:r w:rsidRPr="00D23F21">
              <w:rPr>
                <w:rFonts w:ascii="Calibri" w:hAnsi="Calibri"/>
                <w:szCs w:val="24"/>
              </w:rPr>
              <w:t xml:space="preserve"> </w:t>
            </w:r>
          </w:p>
          <w:p w14:paraId="09DCAEC4" w14:textId="244335FE" w:rsidR="006B2951" w:rsidRPr="00D23F21" w:rsidRDefault="006B2951">
            <w:pPr>
              <w:rPr>
                <w:rFonts w:ascii="Calibri" w:hAnsi="Calibri"/>
                <w:szCs w:val="24"/>
              </w:rPr>
            </w:pPr>
            <w:r w:rsidRPr="00D23F21">
              <w:rPr>
                <w:rFonts w:ascii="Calibri" w:hAnsi="Calibri"/>
                <w:szCs w:val="24"/>
              </w:rPr>
              <w:t xml:space="preserve">(Office Phone) 252-328-1329 </w:t>
            </w:r>
            <w:r w:rsidRPr="00D23F21">
              <w:rPr>
                <w:rFonts w:ascii="Calibri" w:hAnsi="Calibri"/>
                <w:szCs w:val="24"/>
              </w:rPr>
              <w:tab/>
              <w:t xml:space="preserve"> (E-mail) chenr@ecu.edu </w:t>
            </w:r>
          </w:p>
        </w:tc>
      </w:tr>
    </w:tbl>
    <w:p w14:paraId="33941B5E" w14:textId="77777777" w:rsidR="006B2951" w:rsidRPr="00D23F21" w:rsidRDefault="006B2951">
      <w:pPr>
        <w:rPr>
          <w:rFonts w:ascii="Calibri" w:hAnsi="Calibri"/>
          <w:szCs w:val="24"/>
        </w:rPr>
      </w:pPr>
    </w:p>
    <w:p w14:paraId="6FD04007" w14:textId="398AE0F7" w:rsidR="001C1669" w:rsidRDefault="00A81AC1" w:rsidP="001C1669">
      <w:pPr>
        <w:rPr>
          <w:rFonts w:ascii="Calibri" w:hAnsi="Calibri"/>
          <w:szCs w:val="24"/>
        </w:rPr>
      </w:pPr>
      <w:r>
        <w:rPr>
          <w:rFonts w:ascii="Calibri" w:hAnsi="Calibri"/>
          <w:b/>
          <w:szCs w:val="24"/>
        </w:rPr>
        <w:t>Highly Recommended</w:t>
      </w:r>
      <w:r w:rsidR="001822DE">
        <w:rPr>
          <w:rFonts w:ascii="Calibri" w:hAnsi="Calibri"/>
          <w:b/>
          <w:szCs w:val="24"/>
        </w:rPr>
        <w:t xml:space="preserve">: </w:t>
      </w:r>
      <w:r w:rsidR="008E57B7" w:rsidRPr="00D23F21">
        <w:rPr>
          <w:rFonts w:ascii="Calibri" w:hAnsi="Calibri"/>
          <w:b/>
          <w:szCs w:val="24"/>
        </w:rPr>
        <w:t>Textbook</w:t>
      </w:r>
      <w:r w:rsidR="004654D6">
        <w:rPr>
          <w:rFonts w:ascii="Calibri" w:hAnsi="Calibri"/>
          <w:b/>
          <w:szCs w:val="24"/>
        </w:rPr>
        <w:t xml:space="preserve"> (hard copy or </w:t>
      </w:r>
      <w:proofErr w:type="spellStart"/>
      <w:r w:rsidR="004654D6">
        <w:rPr>
          <w:rFonts w:ascii="Calibri" w:hAnsi="Calibri"/>
          <w:b/>
          <w:szCs w:val="24"/>
        </w:rPr>
        <w:t>ebook</w:t>
      </w:r>
      <w:proofErr w:type="spellEnd"/>
      <w:r w:rsidR="004654D6">
        <w:rPr>
          <w:rFonts w:ascii="Calibri" w:hAnsi="Calibri"/>
          <w:b/>
          <w:szCs w:val="24"/>
        </w:rPr>
        <w:t>)</w:t>
      </w:r>
      <w:r w:rsidR="002D21D1" w:rsidRPr="00D23F21">
        <w:rPr>
          <w:rFonts w:ascii="Calibri" w:hAnsi="Calibri"/>
          <w:szCs w:val="24"/>
        </w:rPr>
        <w:t xml:space="preserve">: </w:t>
      </w:r>
      <w:r w:rsidR="001C1669" w:rsidRPr="00D23F21">
        <w:rPr>
          <w:rFonts w:ascii="Calibri" w:hAnsi="Calibri"/>
          <w:szCs w:val="24"/>
        </w:rPr>
        <w:t xml:space="preserve"> </w:t>
      </w:r>
      <w:proofErr w:type="spellStart"/>
      <w:r w:rsidR="001C1669" w:rsidRPr="00D23F21">
        <w:rPr>
          <w:rFonts w:ascii="Calibri" w:hAnsi="Calibri"/>
          <w:szCs w:val="24"/>
        </w:rPr>
        <w:t>Kadolph</w:t>
      </w:r>
      <w:proofErr w:type="spellEnd"/>
      <w:r w:rsidR="001C1669" w:rsidRPr="00D23F21">
        <w:rPr>
          <w:rFonts w:ascii="Calibri" w:hAnsi="Calibri"/>
          <w:szCs w:val="24"/>
        </w:rPr>
        <w:t xml:space="preserve">, S.J. </w:t>
      </w:r>
      <w:r w:rsidR="004654D6">
        <w:rPr>
          <w:rFonts w:ascii="Calibri" w:hAnsi="Calibri"/>
          <w:szCs w:val="24"/>
        </w:rPr>
        <w:t xml:space="preserve">and </w:t>
      </w:r>
      <w:proofErr w:type="spellStart"/>
      <w:r w:rsidR="004654D6">
        <w:rPr>
          <w:rFonts w:ascii="Calibri" w:hAnsi="Calibri"/>
          <w:szCs w:val="24"/>
        </w:rPr>
        <w:t>Marcketti</w:t>
      </w:r>
      <w:proofErr w:type="spellEnd"/>
      <w:r w:rsidR="004654D6">
        <w:rPr>
          <w:rFonts w:ascii="Calibri" w:hAnsi="Calibri"/>
          <w:szCs w:val="24"/>
        </w:rPr>
        <w:t>, S. B. (</w:t>
      </w:r>
      <w:r w:rsidR="001C1669" w:rsidRPr="00D23F21">
        <w:rPr>
          <w:rFonts w:ascii="Calibri" w:hAnsi="Calibri"/>
          <w:szCs w:val="24"/>
        </w:rPr>
        <w:t>201</w:t>
      </w:r>
      <w:r w:rsidR="004654D6">
        <w:rPr>
          <w:rFonts w:ascii="Calibri" w:hAnsi="Calibri"/>
          <w:szCs w:val="24"/>
        </w:rPr>
        <w:t>6</w:t>
      </w:r>
      <w:r w:rsidR="001C1669" w:rsidRPr="00D23F21">
        <w:rPr>
          <w:rFonts w:ascii="Calibri" w:hAnsi="Calibri"/>
          <w:szCs w:val="24"/>
        </w:rPr>
        <w:t xml:space="preserve">). </w:t>
      </w:r>
      <w:r w:rsidR="001C1669" w:rsidRPr="00D23F21">
        <w:rPr>
          <w:rFonts w:ascii="Calibri" w:hAnsi="Calibri"/>
          <w:i/>
          <w:szCs w:val="24"/>
        </w:rPr>
        <w:t>Textiles</w:t>
      </w:r>
      <w:r w:rsidR="001C1669" w:rsidRPr="00D23F21">
        <w:rPr>
          <w:rFonts w:ascii="Calibri" w:hAnsi="Calibri"/>
          <w:szCs w:val="24"/>
        </w:rPr>
        <w:t xml:space="preserve"> (1</w:t>
      </w:r>
      <w:r w:rsidR="004654D6">
        <w:rPr>
          <w:rFonts w:ascii="Calibri" w:hAnsi="Calibri"/>
          <w:szCs w:val="24"/>
        </w:rPr>
        <w:t>2</w:t>
      </w:r>
      <w:r w:rsidR="001C1669" w:rsidRPr="00D23F21">
        <w:rPr>
          <w:rFonts w:ascii="Calibri" w:hAnsi="Calibri"/>
          <w:szCs w:val="24"/>
          <w:vertAlign w:val="superscript"/>
        </w:rPr>
        <w:t>th</w:t>
      </w:r>
      <w:r w:rsidR="001C1669" w:rsidRPr="00D23F21">
        <w:rPr>
          <w:rFonts w:ascii="Calibri" w:hAnsi="Calibri"/>
          <w:szCs w:val="24"/>
        </w:rPr>
        <w:t xml:space="preserve"> Ed.). </w:t>
      </w:r>
      <w:r w:rsidR="004654D6">
        <w:rPr>
          <w:rFonts w:ascii="Calibri" w:hAnsi="Calibri"/>
          <w:szCs w:val="24"/>
        </w:rPr>
        <w:t>Pearson Education, Inc.</w:t>
      </w:r>
      <w:r w:rsidR="001C1669" w:rsidRPr="00D23F21">
        <w:rPr>
          <w:rFonts w:ascii="Calibri" w:hAnsi="Calibri"/>
          <w:szCs w:val="24"/>
        </w:rPr>
        <w:t xml:space="preserve">: </w:t>
      </w:r>
      <w:r w:rsidR="004654D6">
        <w:rPr>
          <w:rFonts w:ascii="Calibri" w:hAnsi="Calibri"/>
          <w:szCs w:val="24"/>
        </w:rPr>
        <w:t>Boston</w:t>
      </w:r>
      <w:r w:rsidR="001C1669" w:rsidRPr="00D23F21">
        <w:rPr>
          <w:rFonts w:ascii="Calibri" w:hAnsi="Calibri"/>
          <w:szCs w:val="24"/>
        </w:rPr>
        <w:t>. ISBN: 978013</w:t>
      </w:r>
      <w:r w:rsidR="004654D6">
        <w:rPr>
          <w:rFonts w:ascii="Calibri" w:hAnsi="Calibri"/>
          <w:szCs w:val="24"/>
        </w:rPr>
        <w:t>4128634</w:t>
      </w:r>
    </w:p>
    <w:p w14:paraId="23354135" w14:textId="77777777" w:rsidR="00883406" w:rsidRPr="006C57D9" w:rsidRDefault="00883406" w:rsidP="001C1669">
      <w:pPr>
        <w:rPr>
          <w:rFonts w:ascii="Calibri" w:hAnsi="Calibri"/>
          <w:sz w:val="16"/>
          <w:szCs w:val="16"/>
        </w:rPr>
      </w:pPr>
    </w:p>
    <w:p w14:paraId="29CECBE9" w14:textId="0996D680" w:rsidR="004658EB" w:rsidRPr="004658EB" w:rsidRDefault="001822DE" w:rsidP="006D3872">
      <w:pPr>
        <w:rPr>
          <w:rFonts w:ascii="Calibri" w:hAnsi="Calibri"/>
          <w:szCs w:val="24"/>
        </w:rPr>
      </w:pPr>
      <w:r>
        <w:rPr>
          <w:rFonts w:ascii="Calibri" w:hAnsi="Calibri"/>
          <w:b/>
          <w:szCs w:val="24"/>
        </w:rPr>
        <w:t>Required</w:t>
      </w:r>
      <w:r w:rsidR="00324244">
        <w:rPr>
          <w:rFonts w:ascii="Calibri" w:hAnsi="Calibri"/>
          <w:szCs w:val="24"/>
        </w:rPr>
        <w:t xml:space="preserve">: </w:t>
      </w:r>
      <w:r w:rsidR="00324244" w:rsidRPr="00324244">
        <w:rPr>
          <w:rFonts w:ascii="Calibri" w:hAnsi="Calibri"/>
          <w:b/>
          <w:bCs/>
          <w:szCs w:val="24"/>
        </w:rPr>
        <w:t>Poll Everywhere</w:t>
      </w:r>
      <w:r w:rsidR="00324244">
        <w:rPr>
          <w:rFonts w:ascii="Calibri" w:hAnsi="Calibri"/>
          <w:szCs w:val="24"/>
        </w:rPr>
        <w:t xml:space="preserve"> </w:t>
      </w:r>
      <w:r w:rsidR="009B1F03">
        <w:rPr>
          <w:rFonts w:ascii="Calibri" w:hAnsi="Calibri"/>
          <w:szCs w:val="24"/>
        </w:rPr>
        <w:t>–</w:t>
      </w:r>
      <w:r w:rsidR="00324244">
        <w:rPr>
          <w:rFonts w:ascii="Calibri" w:hAnsi="Calibri"/>
          <w:szCs w:val="24"/>
        </w:rPr>
        <w:t xml:space="preserve"> </w:t>
      </w:r>
      <w:r w:rsidR="009B1F03">
        <w:rPr>
          <w:rFonts w:ascii="Calibri" w:hAnsi="Calibri"/>
          <w:szCs w:val="24"/>
        </w:rPr>
        <w:t xml:space="preserve">will be applied for in-class learning activities and attendance. </w:t>
      </w:r>
      <w:r w:rsidR="004C7858">
        <w:rPr>
          <w:rFonts w:ascii="Calibri" w:hAnsi="Calibri"/>
          <w:szCs w:val="24"/>
        </w:rPr>
        <w:t xml:space="preserve">Please see </w:t>
      </w:r>
      <w:r w:rsidR="008E07FB">
        <w:rPr>
          <w:rFonts w:ascii="Calibri" w:hAnsi="Calibri"/>
          <w:szCs w:val="24"/>
        </w:rPr>
        <w:t xml:space="preserve">the </w:t>
      </w:r>
      <w:r w:rsidR="004C7858">
        <w:rPr>
          <w:rFonts w:ascii="Calibri" w:hAnsi="Calibri"/>
          <w:szCs w:val="24"/>
        </w:rPr>
        <w:t xml:space="preserve">updated information about how to use Poll Everywhere </w:t>
      </w:r>
      <w:r w:rsidR="008E07FB">
        <w:rPr>
          <w:rFonts w:ascii="Calibri" w:hAnsi="Calibri"/>
          <w:szCs w:val="24"/>
        </w:rPr>
        <w:t xml:space="preserve">posted </w:t>
      </w:r>
      <w:r w:rsidR="002E64CA">
        <w:rPr>
          <w:rFonts w:ascii="Calibri" w:hAnsi="Calibri"/>
          <w:szCs w:val="24"/>
        </w:rPr>
        <w:t>on Canvas.</w:t>
      </w:r>
    </w:p>
    <w:p w14:paraId="7D717445" w14:textId="77777777" w:rsidR="00634203" w:rsidRPr="004632EE" w:rsidRDefault="00634203">
      <w:pPr>
        <w:rPr>
          <w:rFonts w:ascii="Calibri" w:hAnsi="Calibri"/>
          <w:sz w:val="16"/>
          <w:szCs w:val="16"/>
        </w:rPr>
      </w:pPr>
    </w:p>
    <w:p w14:paraId="35B55D81" w14:textId="514C02B7" w:rsidR="006B2951" w:rsidRPr="00D23F21" w:rsidRDefault="00634203" w:rsidP="006B2951">
      <w:pPr>
        <w:rPr>
          <w:rFonts w:ascii="Calibri" w:hAnsi="Calibri"/>
          <w:szCs w:val="24"/>
        </w:rPr>
      </w:pPr>
      <w:r w:rsidRPr="00D23F21">
        <w:rPr>
          <w:rFonts w:ascii="Calibri" w:hAnsi="Calibri"/>
          <w:b/>
          <w:szCs w:val="24"/>
        </w:rPr>
        <w:t>Course Description</w:t>
      </w:r>
      <w:r w:rsidRPr="00D23F21">
        <w:rPr>
          <w:rFonts w:ascii="Calibri" w:hAnsi="Calibri"/>
          <w:szCs w:val="24"/>
        </w:rPr>
        <w:t xml:space="preserve">: </w:t>
      </w:r>
      <w:r w:rsidR="006B2951" w:rsidRPr="00D23F21">
        <w:rPr>
          <w:rFonts w:ascii="Calibri" w:hAnsi="Calibri"/>
          <w:szCs w:val="24"/>
        </w:rPr>
        <w:t xml:space="preserve">Textile fibers and fabrics. Emphasis on quality, performance, care, and selection. Introduction to </w:t>
      </w:r>
      <w:r w:rsidR="008A6748">
        <w:rPr>
          <w:rFonts w:ascii="Calibri" w:hAnsi="Calibri"/>
          <w:szCs w:val="24"/>
        </w:rPr>
        <w:t xml:space="preserve">the </w:t>
      </w:r>
      <w:r w:rsidR="006B2951" w:rsidRPr="00D23F21">
        <w:rPr>
          <w:rFonts w:ascii="Calibri" w:hAnsi="Calibri"/>
          <w:szCs w:val="24"/>
        </w:rPr>
        <w:t>textile industry.</w:t>
      </w:r>
    </w:p>
    <w:p w14:paraId="09D0F3BC" w14:textId="77777777" w:rsidR="00634203" w:rsidRPr="004632EE" w:rsidRDefault="00634203">
      <w:pPr>
        <w:rPr>
          <w:rFonts w:ascii="Calibri" w:hAnsi="Calibri"/>
          <w:sz w:val="16"/>
          <w:szCs w:val="16"/>
        </w:rPr>
      </w:pPr>
    </w:p>
    <w:p w14:paraId="30232CEB" w14:textId="305A5042" w:rsidR="00177061" w:rsidRPr="00D23F21" w:rsidRDefault="00177061" w:rsidP="00177061">
      <w:pPr>
        <w:rPr>
          <w:rFonts w:ascii="Calibri" w:hAnsi="Calibri"/>
          <w:szCs w:val="24"/>
        </w:rPr>
      </w:pPr>
      <w:r w:rsidRPr="00D23F21">
        <w:rPr>
          <w:rFonts w:ascii="Calibri" w:hAnsi="Calibri"/>
          <w:b/>
          <w:szCs w:val="24"/>
        </w:rPr>
        <w:t xml:space="preserve">Merchandising major students need C or higher </w:t>
      </w:r>
      <w:r w:rsidRPr="00D23F21">
        <w:rPr>
          <w:rFonts w:ascii="Calibri" w:hAnsi="Calibri"/>
          <w:szCs w:val="24"/>
        </w:rPr>
        <w:t xml:space="preserve">for all merchandising and related concentration courses. Merchandising major students are also required to maintain </w:t>
      </w:r>
      <w:r w:rsidR="00A92E9D">
        <w:rPr>
          <w:rFonts w:ascii="Calibri" w:hAnsi="Calibri"/>
          <w:szCs w:val="24"/>
        </w:rPr>
        <w:t xml:space="preserve">a </w:t>
      </w:r>
      <w:r w:rsidRPr="00D23F21">
        <w:rPr>
          <w:rFonts w:ascii="Calibri" w:hAnsi="Calibri"/>
          <w:szCs w:val="24"/>
        </w:rPr>
        <w:t xml:space="preserve">2.5 minimum GPA for enrolling in MRCH 4883 Internship and other </w:t>
      </w:r>
      <w:r w:rsidR="00A92E9D">
        <w:rPr>
          <w:rFonts w:ascii="Calibri" w:hAnsi="Calibri"/>
          <w:szCs w:val="24"/>
        </w:rPr>
        <w:t>4000-level</w:t>
      </w:r>
      <w:r w:rsidRPr="00D23F21">
        <w:rPr>
          <w:rFonts w:ascii="Calibri" w:hAnsi="Calibri"/>
          <w:szCs w:val="24"/>
        </w:rPr>
        <w:t xml:space="preserve"> merchandising courses.</w:t>
      </w:r>
    </w:p>
    <w:p w14:paraId="3356175F" w14:textId="77777777" w:rsidR="00951876" w:rsidRPr="00D23F21" w:rsidRDefault="00634203" w:rsidP="001C1669">
      <w:pPr>
        <w:rPr>
          <w:rFonts w:ascii="Calibri" w:hAnsi="Calibri"/>
          <w:szCs w:val="24"/>
        </w:rPr>
      </w:pPr>
      <w:r w:rsidRPr="00D23F21">
        <w:rPr>
          <w:rFonts w:ascii="Calibri" w:hAnsi="Calibri"/>
          <w:b/>
          <w:szCs w:val="24"/>
        </w:rPr>
        <w:t>Course Objectives</w:t>
      </w:r>
      <w:r w:rsidRPr="00D23F21">
        <w:rPr>
          <w:rFonts w:ascii="Calibri" w:hAnsi="Calibri"/>
          <w:szCs w:val="24"/>
        </w:rPr>
        <w:t>:</w:t>
      </w:r>
      <w:r w:rsidR="001C1669" w:rsidRPr="00D23F21">
        <w:rPr>
          <w:rFonts w:ascii="Calibri" w:hAnsi="Calibri"/>
          <w:szCs w:val="24"/>
        </w:rPr>
        <w:t xml:space="preserve"> Upon completion of this course, students will be able to:</w:t>
      </w:r>
    </w:p>
    <w:p w14:paraId="08CB5E19" w14:textId="77777777" w:rsidR="001C1669" w:rsidRPr="00D23F21" w:rsidRDefault="001C1669" w:rsidP="001C1669">
      <w:pPr>
        <w:numPr>
          <w:ilvl w:val="0"/>
          <w:numId w:val="9"/>
        </w:numPr>
        <w:spacing w:line="276" w:lineRule="auto"/>
        <w:jc w:val="both"/>
        <w:rPr>
          <w:rFonts w:ascii="Calibri" w:hAnsi="Calibri"/>
          <w:szCs w:val="24"/>
        </w:rPr>
      </w:pPr>
      <w:r w:rsidRPr="00D23F21">
        <w:rPr>
          <w:rFonts w:ascii="Calibri" w:hAnsi="Calibri"/>
          <w:szCs w:val="24"/>
        </w:rPr>
        <w:t>Describe textile product components and their properties.</w:t>
      </w:r>
    </w:p>
    <w:p w14:paraId="7CE59C9A" w14:textId="77777777" w:rsidR="001C1669" w:rsidRPr="00D23F21" w:rsidRDefault="001C1669" w:rsidP="005E2A18">
      <w:pPr>
        <w:numPr>
          <w:ilvl w:val="1"/>
          <w:numId w:val="9"/>
        </w:numPr>
        <w:spacing w:line="276" w:lineRule="auto"/>
        <w:jc w:val="both"/>
        <w:rPr>
          <w:rFonts w:ascii="Calibri" w:hAnsi="Calibri"/>
          <w:szCs w:val="24"/>
        </w:rPr>
      </w:pPr>
      <w:r w:rsidRPr="00D23F21">
        <w:rPr>
          <w:rFonts w:ascii="Calibri" w:hAnsi="Calibri"/>
          <w:szCs w:val="24"/>
        </w:rPr>
        <w:t>Apply terminologies in describing, identifying, and analyzing fibers, yarns, fabric constructions, coloration, and finishing.</w:t>
      </w:r>
    </w:p>
    <w:p w14:paraId="0FB5B0A4" w14:textId="01FFA172" w:rsidR="001C1669" w:rsidRPr="00D23F21" w:rsidRDefault="001C1669" w:rsidP="001C1669">
      <w:pPr>
        <w:numPr>
          <w:ilvl w:val="0"/>
          <w:numId w:val="9"/>
        </w:numPr>
        <w:spacing w:line="276" w:lineRule="auto"/>
        <w:jc w:val="both"/>
        <w:rPr>
          <w:rFonts w:ascii="Calibri" w:hAnsi="Calibri"/>
          <w:szCs w:val="24"/>
        </w:rPr>
      </w:pPr>
      <w:r w:rsidRPr="00D23F21">
        <w:rPr>
          <w:rFonts w:ascii="Calibri" w:hAnsi="Calibri"/>
          <w:szCs w:val="24"/>
        </w:rPr>
        <w:t xml:space="preserve">Analyze the properties of </w:t>
      </w:r>
      <w:r w:rsidR="00CC411E">
        <w:rPr>
          <w:rFonts w:ascii="Calibri" w:hAnsi="Calibri"/>
          <w:szCs w:val="24"/>
        </w:rPr>
        <w:t>different</w:t>
      </w:r>
      <w:r w:rsidRPr="00D23F21">
        <w:rPr>
          <w:rFonts w:ascii="Calibri" w:hAnsi="Calibri"/>
          <w:szCs w:val="24"/>
        </w:rPr>
        <w:t xml:space="preserve"> fibers, yarns</w:t>
      </w:r>
      <w:r w:rsidR="00111B06">
        <w:rPr>
          <w:rFonts w:ascii="Calibri" w:hAnsi="Calibri"/>
          <w:szCs w:val="24"/>
        </w:rPr>
        <w:t>,</w:t>
      </w:r>
      <w:r w:rsidRPr="00D23F21">
        <w:rPr>
          <w:rFonts w:ascii="Calibri" w:hAnsi="Calibri"/>
          <w:szCs w:val="24"/>
        </w:rPr>
        <w:t xml:space="preserve"> and fabrics</w:t>
      </w:r>
      <w:r w:rsidR="00A92E9D">
        <w:rPr>
          <w:rFonts w:ascii="Calibri" w:hAnsi="Calibri"/>
          <w:szCs w:val="24"/>
        </w:rPr>
        <w:t>.</w:t>
      </w:r>
    </w:p>
    <w:p w14:paraId="48463E3F" w14:textId="77777777" w:rsidR="001C1669" w:rsidRPr="00D23F21" w:rsidRDefault="001C1669" w:rsidP="001C1669">
      <w:pPr>
        <w:numPr>
          <w:ilvl w:val="1"/>
          <w:numId w:val="9"/>
        </w:numPr>
        <w:spacing w:line="276" w:lineRule="auto"/>
        <w:jc w:val="both"/>
        <w:rPr>
          <w:rFonts w:ascii="Calibri" w:hAnsi="Calibri"/>
          <w:szCs w:val="24"/>
        </w:rPr>
      </w:pPr>
      <w:r w:rsidRPr="00D23F21">
        <w:rPr>
          <w:rFonts w:ascii="Calibri" w:hAnsi="Calibri"/>
          <w:szCs w:val="24"/>
        </w:rPr>
        <w:t>Determine differences and similarities among groups.</w:t>
      </w:r>
    </w:p>
    <w:p w14:paraId="49CED958" w14:textId="2F25FFDB" w:rsidR="001C1669" w:rsidRPr="00D23F21" w:rsidRDefault="004E009B" w:rsidP="005E2A18">
      <w:pPr>
        <w:numPr>
          <w:ilvl w:val="1"/>
          <w:numId w:val="9"/>
        </w:numPr>
        <w:spacing w:line="276" w:lineRule="auto"/>
        <w:jc w:val="both"/>
        <w:rPr>
          <w:rFonts w:ascii="Calibri" w:hAnsi="Calibri"/>
          <w:szCs w:val="24"/>
        </w:rPr>
      </w:pPr>
      <w:r>
        <w:rPr>
          <w:rFonts w:ascii="Calibri" w:hAnsi="Calibri"/>
          <w:szCs w:val="24"/>
        </w:rPr>
        <w:t>Describe</w:t>
      </w:r>
      <w:r w:rsidR="001C1669" w:rsidRPr="00D23F21">
        <w:rPr>
          <w:rFonts w:ascii="Calibri" w:hAnsi="Calibri"/>
          <w:szCs w:val="24"/>
        </w:rPr>
        <w:t xml:space="preserve"> how properties are affected by fiber structure (chemical, molecular, morphology), yarn structure (size and twist etc.)</w:t>
      </w:r>
      <w:r w:rsidR="00111B06">
        <w:rPr>
          <w:rFonts w:ascii="Calibri" w:hAnsi="Calibri"/>
          <w:szCs w:val="24"/>
        </w:rPr>
        <w:t xml:space="preserve">, </w:t>
      </w:r>
      <w:r w:rsidR="001C1669" w:rsidRPr="00D23F21">
        <w:rPr>
          <w:rFonts w:ascii="Calibri" w:hAnsi="Calibri"/>
          <w:szCs w:val="24"/>
        </w:rPr>
        <w:t>and fabric structure (construction)</w:t>
      </w:r>
    </w:p>
    <w:p w14:paraId="1F74D25F" w14:textId="5D61AAF1" w:rsidR="001C1669" w:rsidRPr="00177061" w:rsidRDefault="00FE5330" w:rsidP="00177061">
      <w:pPr>
        <w:numPr>
          <w:ilvl w:val="0"/>
          <w:numId w:val="9"/>
        </w:numPr>
        <w:spacing w:line="276" w:lineRule="auto"/>
        <w:jc w:val="both"/>
        <w:rPr>
          <w:rFonts w:ascii="Calibri" w:hAnsi="Calibri"/>
          <w:szCs w:val="24"/>
        </w:rPr>
      </w:pPr>
      <w:r w:rsidRPr="00D23F21">
        <w:rPr>
          <w:rFonts w:ascii="Calibri" w:hAnsi="Calibri"/>
          <w:szCs w:val="24"/>
        </w:rPr>
        <w:t>Explain</w:t>
      </w:r>
      <w:r w:rsidR="001C1669" w:rsidRPr="00D23F21">
        <w:rPr>
          <w:rFonts w:ascii="Calibri" w:hAnsi="Calibri"/>
          <w:szCs w:val="24"/>
        </w:rPr>
        <w:t xml:space="preserve"> how finishing and coloration affect </w:t>
      </w:r>
      <w:r w:rsidR="00111B06">
        <w:rPr>
          <w:rFonts w:ascii="Calibri" w:hAnsi="Calibri"/>
          <w:szCs w:val="24"/>
        </w:rPr>
        <w:t xml:space="preserve">the </w:t>
      </w:r>
      <w:r w:rsidR="001C1669" w:rsidRPr="00D23F21">
        <w:rPr>
          <w:rFonts w:ascii="Calibri" w:hAnsi="Calibri"/>
          <w:szCs w:val="24"/>
        </w:rPr>
        <w:t>performance of textile products.</w:t>
      </w:r>
    </w:p>
    <w:p w14:paraId="5FB75256" w14:textId="2BC2AE3B" w:rsidR="001C1669" w:rsidRPr="00177061" w:rsidRDefault="001C1669" w:rsidP="001C1669">
      <w:pPr>
        <w:numPr>
          <w:ilvl w:val="0"/>
          <w:numId w:val="9"/>
        </w:numPr>
        <w:spacing w:line="276" w:lineRule="auto"/>
        <w:jc w:val="both"/>
        <w:rPr>
          <w:rFonts w:ascii="Calibri" w:hAnsi="Calibri"/>
          <w:szCs w:val="24"/>
        </w:rPr>
      </w:pPr>
      <w:r w:rsidRPr="00D23F21">
        <w:rPr>
          <w:rFonts w:ascii="Calibri" w:hAnsi="Calibri"/>
          <w:szCs w:val="24"/>
        </w:rPr>
        <w:lastRenderedPageBreak/>
        <w:t>Evaluate apparel product performance</w:t>
      </w:r>
      <w:r w:rsidR="002E64CA">
        <w:rPr>
          <w:rFonts w:ascii="Calibri" w:hAnsi="Calibri"/>
          <w:szCs w:val="24"/>
        </w:rPr>
        <w:t xml:space="preserve">, including </w:t>
      </w:r>
      <w:r w:rsidR="00663383">
        <w:rPr>
          <w:rFonts w:ascii="Calibri" w:hAnsi="Calibri"/>
          <w:szCs w:val="24"/>
        </w:rPr>
        <w:t>sustainability,</w:t>
      </w:r>
      <w:r w:rsidRPr="00D23F21">
        <w:rPr>
          <w:rFonts w:ascii="Calibri" w:hAnsi="Calibri"/>
          <w:szCs w:val="24"/>
        </w:rPr>
        <w:t xml:space="preserve"> of textile variants, including fiber, yarn, fabrication, finishing</w:t>
      </w:r>
      <w:r w:rsidR="00111B06">
        <w:rPr>
          <w:rFonts w:ascii="Calibri" w:hAnsi="Calibri"/>
          <w:szCs w:val="24"/>
        </w:rPr>
        <w:t>,</w:t>
      </w:r>
      <w:r w:rsidRPr="00D23F21">
        <w:rPr>
          <w:rFonts w:ascii="Calibri" w:hAnsi="Calibri"/>
          <w:szCs w:val="24"/>
        </w:rPr>
        <w:t xml:space="preserve"> and coloration.</w:t>
      </w:r>
    </w:p>
    <w:p w14:paraId="16DEA68E" w14:textId="77777777" w:rsidR="000F38D0" w:rsidRPr="00177061" w:rsidRDefault="00FE5330" w:rsidP="000F38D0">
      <w:pPr>
        <w:numPr>
          <w:ilvl w:val="0"/>
          <w:numId w:val="9"/>
        </w:numPr>
        <w:spacing w:line="276" w:lineRule="auto"/>
        <w:jc w:val="both"/>
        <w:rPr>
          <w:rFonts w:ascii="Calibri" w:hAnsi="Calibri"/>
          <w:szCs w:val="24"/>
        </w:rPr>
      </w:pPr>
      <w:r w:rsidRPr="00D23F21">
        <w:rPr>
          <w:rFonts w:ascii="Calibri" w:hAnsi="Calibri"/>
          <w:szCs w:val="24"/>
        </w:rPr>
        <w:t>Identify</w:t>
      </w:r>
      <w:r w:rsidR="001C1669" w:rsidRPr="00D23F21">
        <w:rPr>
          <w:rFonts w:ascii="Calibri" w:hAnsi="Calibri"/>
          <w:szCs w:val="24"/>
        </w:rPr>
        <w:t xml:space="preserve"> labeling practices and legislation related to textile products and assess their importance and implications to consumers, retailers, and manufacturers.</w:t>
      </w:r>
    </w:p>
    <w:p w14:paraId="76A84BFB" w14:textId="77777777" w:rsidR="001C1669" w:rsidRPr="00D23F21" w:rsidRDefault="001C1669" w:rsidP="001C1669">
      <w:pPr>
        <w:numPr>
          <w:ilvl w:val="0"/>
          <w:numId w:val="9"/>
        </w:numPr>
        <w:spacing w:line="276" w:lineRule="auto"/>
        <w:jc w:val="both"/>
        <w:rPr>
          <w:rFonts w:ascii="Calibri" w:hAnsi="Calibri"/>
          <w:szCs w:val="24"/>
        </w:rPr>
      </w:pPr>
      <w:r w:rsidRPr="00D23F21">
        <w:rPr>
          <w:rFonts w:ascii="Calibri" w:hAnsi="Calibri"/>
          <w:szCs w:val="24"/>
        </w:rPr>
        <w:t xml:space="preserve">Research new developments in the textile industry and </w:t>
      </w:r>
      <w:r w:rsidR="000F38D0" w:rsidRPr="00D23F21">
        <w:rPr>
          <w:rFonts w:ascii="Calibri" w:hAnsi="Calibri"/>
          <w:szCs w:val="24"/>
        </w:rPr>
        <w:t xml:space="preserve">evaluate </w:t>
      </w:r>
      <w:r w:rsidRPr="00D23F21">
        <w:rPr>
          <w:rFonts w:ascii="Calibri" w:hAnsi="Calibri"/>
          <w:szCs w:val="24"/>
        </w:rPr>
        <w:t xml:space="preserve">their effects on the textile and apparel industry </w:t>
      </w:r>
      <w:r w:rsidR="000F38D0" w:rsidRPr="00D23F21">
        <w:rPr>
          <w:rFonts w:ascii="Calibri" w:hAnsi="Calibri"/>
          <w:szCs w:val="24"/>
        </w:rPr>
        <w:t>and consumer market</w:t>
      </w:r>
      <w:r w:rsidRPr="00D23F21">
        <w:rPr>
          <w:rFonts w:ascii="Calibri" w:hAnsi="Calibri"/>
          <w:szCs w:val="24"/>
        </w:rPr>
        <w:t>.</w:t>
      </w:r>
    </w:p>
    <w:p w14:paraId="3177D771" w14:textId="77777777" w:rsidR="003D1DA8" w:rsidRPr="00D23F21" w:rsidRDefault="003D1DA8" w:rsidP="000F38D0">
      <w:pPr>
        <w:rPr>
          <w:rFonts w:ascii="Calibri" w:hAnsi="Calibri"/>
          <w:szCs w:val="24"/>
        </w:rPr>
      </w:pPr>
    </w:p>
    <w:p w14:paraId="5CE47AE2" w14:textId="77777777" w:rsidR="00D50F96" w:rsidRPr="00D23F21" w:rsidRDefault="00D50F96" w:rsidP="00D50F96">
      <w:pPr>
        <w:rPr>
          <w:rFonts w:ascii="Calibri" w:hAnsi="Calibri"/>
          <w:b/>
          <w:szCs w:val="24"/>
        </w:rPr>
      </w:pPr>
      <w:r w:rsidRPr="00D23F21">
        <w:rPr>
          <w:rFonts w:ascii="Calibri" w:hAnsi="Calibri"/>
          <w:b/>
          <w:szCs w:val="24"/>
        </w:rPr>
        <w:t>Grading Items and Points Assigned to Letter Grade</w:t>
      </w:r>
    </w:p>
    <w:p w14:paraId="444B1E52" w14:textId="77777777" w:rsidR="00D50F96" w:rsidRPr="00D23F21" w:rsidRDefault="00D50F96" w:rsidP="00D50F96">
      <w:pPr>
        <w:rPr>
          <w:rFonts w:ascii="Calibri" w:hAnsi="Calibri"/>
          <w:b/>
          <w:bCs/>
          <w:szCs w:val="24"/>
        </w:rPr>
      </w:pPr>
    </w:p>
    <w:p w14:paraId="10D7110D" w14:textId="77777777" w:rsidR="00D50F96" w:rsidRPr="00D23F21" w:rsidRDefault="00D50F96" w:rsidP="00D50F96">
      <w:pPr>
        <w:rPr>
          <w:rFonts w:ascii="Calibri" w:hAnsi="Calibri"/>
          <w:szCs w:val="24"/>
        </w:rPr>
      </w:pPr>
      <w:r w:rsidRPr="00D23F21">
        <w:rPr>
          <w:rFonts w:ascii="Calibri" w:hAnsi="Calibri"/>
          <w:noProof/>
          <w:szCs w:val="24"/>
          <w:lang w:eastAsia="zh-CN"/>
        </w:rPr>
        <mc:AlternateContent>
          <mc:Choice Requires="wps">
            <w:drawing>
              <wp:anchor distT="0" distB="0" distL="114300" distR="114300" simplePos="0" relativeHeight="251659264" behindDoc="0" locked="0" layoutInCell="1" allowOverlap="1" wp14:anchorId="31A0584D" wp14:editId="6F685DFB">
                <wp:simplePos x="0" y="0"/>
                <wp:positionH relativeFrom="column">
                  <wp:posOffset>4374515</wp:posOffset>
                </wp:positionH>
                <wp:positionV relativeFrom="paragraph">
                  <wp:posOffset>34925</wp:posOffset>
                </wp:positionV>
                <wp:extent cx="470535" cy="74676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746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EE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344.45pt;margin-top:2.75pt;width:37.0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"/>
            </w:pict>
          </mc:Fallback>
        </mc:AlternateContent>
      </w:r>
      <w:r w:rsidRPr="00D23F21">
        <w:rPr>
          <w:rFonts w:ascii="Calibri" w:hAnsi="Calibri"/>
          <w:b/>
          <w:bCs/>
          <w:szCs w:val="24"/>
        </w:rPr>
        <w:tab/>
      </w:r>
      <w:r w:rsidRPr="00D23F21">
        <w:rPr>
          <w:rFonts w:ascii="Calibri" w:hAnsi="Calibri"/>
          <w:szCs w:val="24"/>
        </w:rPr>
        <w:t>Exams (3 @ 1</w:t>
      </w:r>
      <w:r>
        <w:rPr>
          <w:rFonts w:ascii="Calibri" w:hAnsi="Calibri"/>
          <w:szCs w:val="24"/>
        </w:rPr>
        <w:t>15/120</w:t>
      </w:r>
      <w:r w:rsidRPr="00D23F21">
        <w:rPr>
          <w:rFonts w:ascii="Calibri" w:hAnsi="Calibri"/>
          <w:szCs w:val="24"/>
        </w:rPr>
        <w:t xml:space="preserve"> points each</w:t>
      </w:r>
      <w:r>
        <w:rPr>
          <w:rFonts w:ascii="Calibri" w:hAnsi="Calibri"/>
          <w:szCs w:val="24"/>
        </w:rPr>
        <w:t>)</w:t>
      </w:r>
      <w:r>
        <w:rPr>
          <w:rFonts w:ascii="Calibri" w:hAnsi="Calibri"/>
          <w:szCs w:val="24"/>
        </w:rPr>
        <w:tab/>
      </w:r>
      <w:r w:rsidRPr="00D23F21">
        <w:rPr>
          <w:rFonts w:ascii="Calibri" w:hAnsi="Calibri"/>
          <w:szCs w:val="24"/>
        </w:rPr>
        <w:t>--------------------3</w:t>
      </w:r>
      <w:r>
        <w:rPr>
          <w:rFonts w:ascii="Calibri" w:hAnsi="Calibri"/>
          <w:szCs w:val="24"/>
        </w:rPr>
        <w:t>50</w:t>
      </w:r>
      <w:r w:rsidRPr="00D23F21">
        <w:rPr>
          <w:rFonts w:ascii="Calibri" w:hAnsi="Calibri"/>
          <w:szCs w:val="24"/>
        </w:rPr>
        <w:t xml:space="preserve"> points</w:t>
      </w:r>
    </w:p>
    <w:p w14:paraId="25B5CA5C" w14:textId="77777777" w:rsidR="00D50F96" w:rsidRPr="00D23F21" w:rsidRDefault="00D50F96" w:rsidP="00D50F96">
      <w:pPr>
        <w:rPr>
          <w:rFonts w:ascii="Calibri" w:hAnsi="Calibri"/>
          <w:b/>
          <w:szCs w:val="24"/>
        </w:rPr>
      </w:pPr>
      <w:r w:rsidRPr="00D23F21">
        <w:rPr>
          <w:rFonts w:ascii="Calibri" w:hAnsi="Calibri"/>
          <w:noProof/>
          <w:szCs w:val="24"/>
        </w:rPr>
        <mc:AlternateContent>
          <mc:Choice Requires="wps">
            <w:drawing>
              <wp:anchor distT="0" distB="0" distL="114300" distR="114300" simplePos="0" relativeHeight="251660288" behindDoc="0" locked="0" layoutInCell="1" allowOverlap="1" wp14:anchorId="11EA687D" wp14:editId="68B73217">
                <wp:simplePos x="0" y="0"/>
                <wp:positionH relativeFrom="column">
                  <wp:posOffset>4845050</wp:posOffset>
                </wp:positionH>
                <wp:positionV relativeFrom="paragraph">
                  <wp:posOffset>77470</wp:posOffset>
                </wp:positionV>
                <wp:extent cx="1362075" cy="3238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23850"/>
                        </a:xfrm>
                        <a:prstGeom prst="roundRect">
                          <a:avLst>
                            <a:gd name="adj" fmla="val 16667"/>
                          </a:avLst>
                        </a:prstGeom>
                        <a:solidFill>
                          <a:srgbClr val="FFFFFF"/>
                        </a:solidFill>
                        <a:ln w="9525">
                          <a:solidFill>
                            <a:srgbClr val="000000"/>
                          </a:solidFill>
                          <a:round/>
                          <a:headEnd/>
                          <a:tailEnd/>
                        </a:ln>
                      </wps:spPr>
                      <wps:txbx>
                        <w:txbxContent>
                          <w:p w14:paraId="77504142" w14:textId="77777777" w:rsidR="00D50F96" w:rsidRDefault="00D50F96" w:rsidP="00D50F96">
                            <w:r>
                              <w:rPr>
                                <w:rFonts w:ascii="Calibri" w:hAnsi="Calibri"/>
                                <w:b/>
                                <w:sz w:val="22"/>
                                <w:szCs w:val="22"/>
                              </w:rPr>
                              <w:t>Total = 10</w:t>
                            </w:r>
                            <w:r w:rsidRPr="005D6901">
                              <w:rPr>
                                <w:rFonts w:ascii="Calibri" w:hAnsi="Calibri"/>
                                <w:b/>
                                <w:sz w:val="22"/>
                                <w:szCs w:val="22"/>
                              </w:rPr>
                              <w:t>00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A687D" id="AutoShape 9" o:spid="_x0000_s1026" style="position:absolute;margin-left:381.5pt;margin-top:6.1pt;width:10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">
                <v:textbox>
                  <w:txbxContent>
                    <w:p w14:paraId="77504142" w14:textId="77777777" w:rsidR="00D50F96" w:rsidRDefault="00D50F96" w:rsidP="00D50F96">
                      <w:r>
                        <w:rPr>
                          <w:rFonts w:ascii="Calibri" w:hAnsi="Calibri"/>
                          <w:b/>
                          <w:sz w:val="22"/>
                          <w:szCs w:val="22"/>
                        </w:rPr>
                        <w:t>Total = 10</w:t>
                      </w:r>
                      <w:r w:rsidRPr="005D6901">
                        <w:rPr>
                          <w:rFonts w:ascii="Calibri" w:hAnsi="Calibri"/>
                          <w:b/>
                          <w:sz w:val="22"/>
                          <w:szCs w:val="22"/>
                        </w:rPr>
                        <w:t>00 points</w:t>
                      </w:r>
                    </w:p>
                  </w:txbxContent>
                </v:textbox>
              </v:roundrect>
            </w:pict>
          </mc:Fallback>
        </mc:AlternateContent>
      </w:r>
      <w:r w:rsidRPr="00D23F21">
        <w:rPr>
          <w:rFonts w:ascii="Calibri" w:hAnsi="Calibri"/>
          <w:szCs w:val="24"/>
        </w:rPr>
        <w:tab/>
        <w:t>Assignments and Quizzes</w:t>
      </w:r>
      <w:r w:rsidRPr="00D23F21">
        <w:rPr>
          <w:rFonts w:ascii="Calibri" w:hAnsi="Calibri"/>
          <w:szCs w:val="24"/>
        </w:rPr>
        <w:tab/>
        <w:t xml:space="preserve">    </w:t>
      </w:r>
      <w:r>
        <w:rPr>
          <w:rFonts w:ascii="Calibri" w:hAnsi="Calibri"/>
          <w:szCs w:val="24"/>
        </w:rPr>
        <w:tab/>
      </w:r>
      <w:r w:rsidRPr="00D23F21">
        <w:rPr>
          <w:rFonts w:ascii="Calibri" w:hAnsi="Calibri"/>
          <w:szCs w:val="24"/>
        </w:rPr>
        <w:t xml:space="preserve">--------------------300 points </w:t>
      </w:r>
      <w:r w:rsidRPr="00D23F21">
        <w:rPr>
          <w:rFonts w:ascii="Calibri" w:hAnsi="Calibri"/>
          <w:szCs w:val="24"/>
        </w:rPr>
        <w:tab/>
      </w:r>
      <w:r w:rsidRPr="00D23F21">
        <w:rPr>
          <w:rFonts w:ascii="Calibri" w:hAnsi="Calibri"/>
          <w:szCs w:val="24"/>
        </w:rPr>
        <w:tab/>
      </w:r>
    </w:p>
    <w:p w14:paraId="4A20EC76" w14:textId="2784885A" w:rsidR="00D50F96" w:rsidRPr="00D23F21" w:rsidRDefault="00D50F96" w:rsidP="00D50F96">
      <w:pPr>
        <w:rPr>
          <w:rFonts w:ascii="Calibri" w:hAnsi="Calibri"/>
          <w:szCs w:val="24"/>
        </w:rPr>
      </w:pPr>
      <w:r w:rsidRPr="00D23F21">
        <w:rPr>
          <w:rFonts w:ascii="Calibri" w:hAnsi="Calibri"/>
          <w:b/>
          <w:szCs w:val="24"/>
        </w:rPr>
        <w:tab/>
      </w:r>
      <w:r w:rsidRPr="00D23F21">
        <w:rPr>
          <w:rFonts w:ascii="Calibri" w:hAnsi="Calibri"/>
          <w:szCs w:val="24"/>
        </w:rPr>
        <w:t>Class activitie</w:t>
      </w:r>
      <w:r w:rsidR="004B5B63">
        <w:rPr>
          <w:rFonts w:ascii="Calibri" w:hAnsi="Calibri"/>
          <w:szCs w:val="24"/>
        </w:rPr>
        <w:t>s (</w:t>
      </w:r>
      <w:r w:rsidR="00BF4496">
        <w:rPr>
          <w:rFonts w:ascii="Calibri" w:hAnsi="Calibri"/>
          <w:szCs w:val="24"/>
        </w:rPr>
        <w:t>polling</w:t>
      </w:r>
      <w:r w:rsidRPr="00D23F21">
        <w:rPr>
          <w:rFonts w:ascii="Calibri" w:hAnsi="Calibri"/>
          <w:szCs w:val="24"/>
        </w:rPr>
        <w:t xml:space="preserve"> &amp; other)</w:t>
      </w:r>
      <w:r>
        <w:rPr>
          <w:rFonts w:ascii="Calibri" w:hAnsi="Calibri"/>
          <w:szCs w:val="24"/>
        </w:rPr>
        <w:tab/>
        <w:t xml:space="preserve">   </w:t>
      </w:r>
      <w:r w:rsidRPr="00D23F21">
        <w:rPr>
          <w:rFonts w:ascii="Calibri" w:hAnsi="Calibri"/>
          <w:szCs w:val="24"/>
        </w:rPr>
        <w:t xml:space="preserve"> -----------------2</w:t>
      </w:r>
      <w:r>
        <w:rPr>
          <w:rFonts w:ascii="Calibri" w:hAnsi="Calibri"/>
          <w:szCs w:val="24"/>
        </w:rPr>
        <w:t>25</w:t>
      </w:r>
      <w:r w:rsidRPr="00D23F21">
        <w:rPr>
          <w:rFonts w:ascii="Calibri" w:hAnsi="Calibri"/>
          <w:szCs w:val="24"/>
        </w:rPr>
        <w:t xml:space="preserve"> points</w:t>
      </w:r>
    </w:p>
    <w:p w14:paraId="6C1C37D1" w14:textId="77777777" w:rsidR="00D50F96" w:rsidRPr="00D23F21" w:rsidRDefault="00D50F96" w:rsidP="00D50F96">
      <w:pPr>
        <w:rPr>
          <w:rFonts w:ascii="Calibri" w:hAnsi="Calibri"/>
          <w:szCs w:val="24"/>
        </w:rPr>
      </w:pPr>
      <w:r w:rsidRPr="00D23F21">
        <w:rPr>
          <w:rFonts w:ascii="Calibri" w:hAnsi="Calibri"/>
          <w:szCs w:val="24"/>
        </w:rPr>
        <w:tab/>
      </w:r>
      <w:r>
        <w:rPr>
          <w:rFonts w:ascii="Calibri" w:hAnsi="Calibri"/>
          <w:szCs w:val="24"/>
        </w:rPr>
        <w:t>Project</w:t>
      </w:r>
      <w:r>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t xml:space="preserve">    </w:t>
      </w:r>
      <w:r>
        <w:rPr>
          <w:rFonts w:ascii="Calibri" w:hAnsi="Calibri"/>
          <w:szCs w:val="24"/>
        </w:rPr>
        <w:tab/>
      </w:r>
      <w:r w:rsidRPr="00D23F21">
        <w:rPr>
          <w:rFonts w:ascii="Calibri" w:hAnsi="Calibri"/>
          <w:szCs w:val="24"/>
        </w:rPr>
        <w:t>--------------------1</w:t>
      </w:r>
      <w:r>
        <w:rPr>
          <w:rFonts w:ascii="Calibri" w:hAnsi="Calibri"/>
          <w:szCs w:val="24"/>
        </w:rPr>
        <w:t>25</w:t>
      </w:r>
      <w:r w:rsidRPr="00D23F21">
        <w:rPr>
          <w:rFonts w:ascii="Calibri" w:hAnsi="Calibri"/>
          <w:szCs w:val="24"/>
        </w:rPr>
        <w:t xml:space="preserve"> points</w:t>
      </w:r>
    </w:p>
    <w:p w14:paraId="11963BAC" w14:textId="77777777" w:rsidR="00D50F96" w:rsidRPr="00D23F21" w:rsidRDefault="00D50F96" w:rsidP="00D50F96">
      <w:pPr>
        <w:rPr>
          <w:rFonts w:ascii="Calibri" w:hAnsi="Calibri"/>
          <w:szCs w:val="24"/>
        </w:rPr>
      </w:pPr>
    </w:p>
    <w:p w14:paraId="6E56D800" w14:textId="3051B385" w:rsidR="00D50F96" w:rsidRPr="00D23F21" w:rsidRDefault="00D50F96" w:rsidP="00D50F96">
      <w:pPr>
        <w:rPr>
          <w:rFonts w:ascii="Calibri" w:hAnsi="Calibri"/>
          <w:b/>
          <w:bCs/>
          <w:szCs w:val="24"/>
        </w:rPr>
      </w:pPr>
      <w:r w:rsidRPr="00D23F21">
        <w:rPr>
          <w:rFonts w:ascii="Calibri" w:hAnsi="Calibri"/>
          <w:b/>
          <w:bCs/>
          <w:szCs w:val="24"/>
        </w:rPr>
        <w:t xml:space="preserve">   </w:t>
      </w:r>
      <w:r w:rsidRPr="00D23F21">
        <w:rPr>
          <w:rFonts w:ascii="Calibri" w:hAnsi="Calibri"/>
          <w:b/>
          <w:bCs/>
          <w:szCs w:val="24"/>
        </w:rPr>
        <w:tab/>
      </w:r>
      <w:r w:rsidRPr="00D50F96">
        <w:rPr>
          <w:rFonts w:ascii="Calibri" w:hAnsi="Calibri"/>
          <w:b/>
          <w:bCs/>
          <w:i/>
          <w:iCs/>
          <w:szCs w:val="24"/>
        </w:rPr>
        <w:t>Letter Grade Scale</w:t>
      </w:r>
      <w:r>
        <w:rPr>
          <w:rFonts w:ascii="Calibri" w:hAnsi="Calibri"/>
          <w:b/>
          <w:bCs/>
          <w:szCs w:val="24"/>
        </w:rPr>
        <w:t>:</w:t>
      </w:r>
    </w:p>
    <w:p w14:paraId="14A959C9" w14:textId="77777777" w:rsidR="00D50F96" w:rsidRPr="00D23F21" w:rsidRDefault="00D50F96" w:rsidP="00D50F96">
      <w:pPr>
        <w:rPr>
          <w:rFonts w:ascii="Calibri" w:hAnsi="Calibri"/>
          <w:b/>
          <w:bCs/>
          <w:szCs w:val="24"/>
        </w:rPr>
      </w:pPr>
      <w:r w:rsidRPr="00D23F21">
        <w:rPr>
          <w:rFonts w:ascii="Calibri" w:hAnsi="Calibri"/>
          <w:b/>
          <w:bCs/>
          <w:szCs w:val="24"/>
        </w:rPr>
        <w:tab/>
      </w:r>
      <w:r w:rsidRPr="00D23F21">
        <w:rPr>
          <w:rFonts w:ascii="Calibri" w:hAnsi="Calibri"/>
          <w:b/>
          <w:bCs/>
          <w:szCs w:val="24"/>
        </w:rPr>
        <w:tab/>
      </w:r>
      <w:r w:rsidRPr="00D23F21">
        <w:rPr>
          <w:rFonts w:ascii="Calibri" w:hAnsi="Calibri"/>
          <w:b/>
          <w:bCs/>
          <w:szCs w:val="24"/>
        </w:rPr>
        <w:tab/>
      </w:r>
      <w:r w:rsidRPr="00D23F21">
        <w:rPr>
          <w:rFonts w:ascii="Calibri" w:hAnsi="Calibri"/>
          <w:b/>
          <w:bCs/>
          <w:szCs w:val="24"/>
        </w:rPr>
        <w:tab/>
      </w:r>
      <w:r w:rsidRPr="00D23F21">
        <w:rPr>
          <w:rFonts w:ascii="Calibri" w:hAnsi="Calibri"/>
          <w:b/>
          <w:bCs/>
          <w:szCs w:val="24"/>
        </w:rPr>
        <w:tab/>
      </w:r>
      <w:r w:rsidRPr="00D23F21">
        <w:rPr>
          <w:rFonts w:ascii="Calibri" w:hAnsi="Calibri"/>
          <w:szCs w:val="24"/>
        </w:rPr>
        <w:t>A = 940 points &amp; above</w:t>
      </w:r>
      <w:r w:rsidRPr="00D23F21">
        <w:rPr>
          <w:rFonts w:ascii="Calibri" w:hAnsi="Calibri"/>
          <w:b/>
          <w:bCs/>
          <w:szCs w:val="24"/>
        </w:rPr>
        <w:tab/>
      </w:r>
    </w:p>
    <w:p w14:paraId="3FE62925" w14:textId="77777777" w:rsidR="00D50F96" w:rsidRPr="00D23F21" w:rsidRDefault="00D50F96" w:rsidP="00D50F96">
      <w:pPr>
        <w:ind w:left="3240" w:firstLine="360"/>
        <w:rPr>
          <w:rFonts w:ascii="Calibri" w:hAnsi="Calibri"/>
          <w:szCs w:val="24"/>
        </w:rPr>
      </w:pPr>
      <w:r w:rsidRPr="00D23F21">
        <w:rPr>
          <w:rFonts w:ascii="Calibri" w:hAnsi="Calibri"/>
          <w:szCs w:val="24"/>
        </w:rPr>
        <w:t>A-= 900 – 939 points</w:t>
      </w:r>
    </w:p>
    <w:p w14:paraId="7BC541F6" w14:textId="77777777" w:rsidR="00D50F96" w:rsidRPr="00D23F21" w:rsidRDefault="00D50F96" w:rsidP="00D50F96">
      <w:pPr>
        <w:ind w:left="360"/>
        <w:rPr>
          <w:rFonts w:ascii="Calibri" w:hAnsi="Calibri"/>
          <w:szCs w:val="24"/>
        </w:rPr>
      </w:pPr>
    </w:p>
    <w:p w14:paraId="59806C2F" w14:textId="77777777" w:rsidR="00D50F96" w:rsidRPr="00D23F21" w:rsidRDefault="00D50F96" w:rsidP="00D50F96">
      <w:pPr>
        <w:ind w:left="360" w:firstLine="360"/>
        <w:rPr>
          <w:rFonts w:ascii="Calibri" w:hAnsi="Calibri"/>
          <w:szCs w:val="24"/>
        </w:rPr>
      </w:pPr>
      <w:r w:rsidRPr="00D23F21">
        <w:rPr>
          <w:rFonts w:ascii="Calibri" w:hAnsi="Calibri"/>
          <w:szCs w:val="24"/>
        </w:rPr>
        <w:t>B+ = 870-899 points</w:t>
      </w:r>
      <w:r w:rsidRPr="00D23F21">
        <w:rPr>
          <w:rFonts w:ascii="Calibri" w:hAnsi="Calibri"/>
          <w:szCs w:val="24"/>
        </w:rPr>
        <w:tab/>
      </w:r>
      <w:r w:rsidRPr="00D23F21">
        <w:rPr>
          <w:rFonts w:ascii="Calibri" w:hAnsi="Calibri"/>
          <w:szCs w:val="24"/>
        </w:rPr>
        <w:tab/>
        <w:t>C+ = 770-799 points</w:t>
      </w:r>
      <w:r w:rsidRPr="00D23F21">
        <w:rPr>
          <w:rFonts w:ascii="Calibri" w:hAnsi="Calibri"/>
          <w:szCs w:val="24"/>
        </w:rPr>
        <w:tab/>
      </w:r>
      <w:r w:rsidRPr="00D23F21">
        <w:rPr>
          <w:rFonts w:ascii="Calibri" w:hAnsi="Calibri"/>
          <w:szCs w:val="24"/>
        </w:rPr>
        <w:tab/>
        <w:t>D+ = 670-699 points</w:t>
      </w:r>
    </w:p>
    <w:p w14:paraId="2EC31D9E" w14:textId="77777777" w:rsidR="00D50F96" w:rsidRPr="00D23F21" w:rsidRDefault="00D50F96" w:rsidP="00D50F96">
      <w:pPr>
        <w:ind w:left="360" w:firstLine="360"/>
        <w:rPr>
          <w:rFonts w:ascii="Calibri" w:hAnsi="Calibri"/>
          <w:b/>
          <w:bCs/>
          <w:szCs w:val="24"/>
        </w:rPr>
      </w:pPr>
      <w:r w:rsidRPr="00D23F21">
        <w:rPr>
          <w:rFonts w:ascii="Calibri" w:hAnsi="Calibri"/>
          <w:szCs w:val="24"/>
        </w:rPr>
        <w:t>B = 830-869 points</w:t>
      </w:r>
      <w:r w:rsidRPr="00D23F21">
        <w:rPr>
          <w:rFonts w:ascii="Calibri" w:hAnsi="Calibri"/>
          <w:szCs w:val="24"/>
        </w:rPr>
        <w:tab/>
      </w:r>
      <w:r w:rsidRPr="00D23F21">
        <w:rPr>
          <w:rFonts w:ascii="Calibri" w:hAnsi="Calibri"/>
          <w:szCs w:val="24"/>
        </w:rPr>
        <w:tab/>
        <w:t>C = 730-769 points</w:t>
      </w:r>
      <w:r w:rsidRPr="00D23F21">
        <w:rPr>
          <w:rFonts w:ascii="Calibri" w:hAnsi="Calibri"/>
          <w:szCs w:val="24"/>
        </w:rPr>
        <w:tab/>
      </w:r>
      <w:r w:rsidRPr="00D23F21">
        <w:rPr>
          <w:rFonts w:ascii="Calibri" w:hAnsi="Calibri"/>
          <w:szCs w:val="24"/>
        </w:rPr>
        <w:tab/>
        <w:t>D = 630-669 points</w:t>
      </w:r>
    </w:p>
    <w:p w14:paraId="0E540860" w14:textId="77777777" w:rsidR="00D50F96" w:rsidRPr="00D23F21" w:rsidRDefault="00D50F96" w:rsidP="00D50F96">
      <w:pPr>
        <w:ind w:left="360" w:firstLine="360"/>
        <w:rPr>
          <w:rFonts w:ascii="Calibri" w:hAnsi="Calibri"/>
          <w:szCs w:val="24"/>
        </w:rPr>
      </w:pPr>
      <w:r w:rsidRPr="00D23F21">
        <w:rPr>
          <w:rFonts w:ascii="Calibri" w:hAnsi="Calibri"/>
          <w:szCs w:val="24"/>
        </w:rPr>
        <w:t>B-= 800-829 points</w:t>
      </w:r>
      <w:r w:rsidRPr="00D23F21">
        <w:rPr>
          <w:rFonts w:ascii="Calibri" w:hAnsi="Calibri"/>
          <w:szCs w:val="24"/>
        </w:rPr>
        <w:tab/>
      </w:r>
      <w:r w:rsidRPr="00D23F21">
        <w:rPr>
          <w:rFonts w:ascii="Calibri" w:hAnsi="Calibri"/>
          <w:szCs w:val="24"/>
        </w:rPr>
        <w:tab/>
        <w:t>C- = 700-729 points</w:t>
      </w:r>
      <w:r w:rsidRPr="00D23F21">
        <w:rPr>
          <w:rFonts w:ascii="Calibri" w:hAnsi="Calibri"/>
          <w:szCs w:val="24"/>
        </w:rPr>
        <w:tab/>
      </w:r>
      <w:r w:rsidRPr="00D23F21">
        <w:rPr>
          <w:rFonts w:ascii="Calibri" w:hAnsi="Calibri"/>
          <w:szCs w:val="24"/>
        </w:rPr>
        <w:tab/>
        <w:t>D- = 600-629 points</w:t>
      </w:r>
    </w:p>
    <w:p w14:paraId="48D1F369" w14:textId="77777777" w:rsidR="00D50F96" w:rsidRPr="00D23F21" w:rsidRDefault="00D50F96" w:rsidP="00D50F96">
      <w:pPr>
        <w:ind w:left="360"/>
        <w:rPr>
          <w:rFonts w:ascii="Calibri" w:hAnsi="Calibri"/>
          <w:szCs w:val="24"/>
        </w:rPr>
      </w:pPr>
      <w:r w:rsidRPr="00D23F21">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r>
      <w:r w:rsidRPr="00D23F21">
        <w:rPr>
          <w:rFonts w:ascii="Calibri" w:hAnsi="Calibri"/>
          <w:szCs w:val="24"/>
        </w:rPr>
        <w:tab/>
      </w:r>
    </w:p>
    <w:p w14:paraId="3973E740" w14:textId="77777777" w:rsidR="00D50F96" w:rsidRPr="00D23F21" w:rsidRDefault="00D50F96" w:rsidP="00D50F96">
      <w:pPr>
        <w:ind w:left="3240" w:firstLine="360"/>
        <w:rPr>
          <w:rFonts w:ascii="Calibri" w:hAnsi="Calibri"/>
          <w:szCs w:val="24"/>
        </w:rPr>
      </w:pPr>
      <w:r w:rsidRPr="00D23F21">
        <w:rPr>
          <w:rFonts w:ascii="Calibri" w:hAnsi="Calibri"/>
          <w:szCs w:val="24"/>
        </w:rPr>
        <w:t>F = below 600 points</w:t>
      </w:r>
    </w:p>
    <w:p w14:paraId="2E7B4F81" w14:textId="77777777" w:rsidR="00D50F96" w:rsidRPr="00D23F21" w:rsidRDefault="00D50F96" w:rsidP="00D50F96">
      <w:pPr>
        <w:rPr>
          <w:rFonts w:ascii="Calibri" w:hAnsi="Calibri"/>
          <w:szCs w:val="24"/>
        </w:rPr>
      </w:pPr>
    </w:p>
    <w:p w14:paraId="4BA5C5C1" w14:textId="30C9B0AC" w:rsidR="00D50F96" w:rsidRPr="00D23F21" w:rsidRDefault="00D50F96" w:rsidP="00D50F96">
      <w:pPr>
        <w:ind w:left="720"/>
        <w:rPr>
          <w:rFonts w:ascii="Calibri" w:hAnsi="Calibri"/>
          <w:b/>
          <w:bCs/>
          <w:szCs w:val="24"/>
        </w:rPr>
      </w:pPr>
      <w:r w:rsidRPr="00D23F21">
        <w:rPr>
          <w:rFonts w:ascii="Calibri" w:hAnsi="Calibri"/>
          <w:b/>
          <w:bCs/>
          <w:szCs w:val="24"/>
        </w:rPr>
        <w:t xml:space="preserve">Please do not negotiate </w:t>
      </w:r>
      <w:r w:rsidR="00E926C5">
        <w:rPr>
          <w:rFonts w:ascii="Calibri" w:hAnsi="Calibri"/>
          <w:b/>
          <w:bCs/>
          <w:szCs w:val="24"/>
        </w:rPr>
        <w:t xml:space="preserve">the </w:t>
      </w:r>
      <w:r w:rsidRPr="00D23F21">
        <w:rPr>
          <w:rFonts w:ascii="Calibri" w:hAnsi="Calibri"/>
          <w:b/>
          <w:bCs/>
          <w:szCs w:val="24"/>
        </w:rPr>
        <w:t xml:space="preserve">final letter grade with the instructor if </w:t>
      </w:r>
      <w:r w:rsidR="00151644">
        <w:rPr>
          <w:rFonts w:ascii="Calibri" w:hAnsi="Calibri"/>
          <w:b/>
          <w:bCs/>
          <w:szCs w:val="24"/>
        </w:rPr>
        <w:t xml:space="preserve">your </w:t>
      </w:r>
      <w:r w:rsidR="00F42EAC">
        <w:rPr>
          <w:rFonts w:ascii="Calibri" w:hAnsi="Calibri"/>
          <w:b/>
          <w:bCs/>
          <w:szCs w:val="24"/>
        </w:rPr>
        <w:t>grade doesn’t</w:t>
      </w:r>
      <w:r w:rsidRPr="00D23F21">
        <w:rPr>
          <w:rFonts w:ascii="Calibri" w:hAnsi="Calibri"/>
          <w:b/>
          <w:bCs/>
          <w:szCs w:val="24"/>
        </w:rPr>
        <w:t xml:space="preserve"> meet the grading criteria listed above. </w:t>
      </w:r>
      <w:r w:rsidR="00F42EAC">
        <w:rPr>
          <w:rFonts w:ascii="Calibri" w:hAnsi="Calibri"/>
          <w:b/>
          <w:bCs/>
          <w:szCs w:val="24"/>
        </w:rPr>
        <w:t>P</w:t>
      </w:r>
      <w:r w:rsidRPr="00D23F21">
        <w:rPr>
          <w:rFonts w:ascii="Calibri" w:hAnsi="Calibri"/>
          <w:b/>
          <w:bCs/>
          <w:szCs w:val="24"/>
        </w:rPr>
        <w:t xml:space="preserve">lease </w:t>
      </w:r>
      <w:r w:rsidR="00F42EAC">
        <w:rPr>
          <w:rFonts w:ascii="Calibri" w:hAnsi="Calibri"/>
          <w:b/>
          <w:bCs/>
          <w:szCs w:val="24"/>
        </w:rPr>
        <w:t xml:space="preserve">check your </w:t>
      </w:r>
      <w:r w:rsidR="006D572B">
        <w:rPr>
          <w:rFonts w:ascii="Calibri" w:hAnsi="Calibri"/>
          <w:b/>
          <w:bCs/>
          <w:szCs w:val="24"/>
        </w:rPr>
        <w:t>graded item</w:t>
      </w:r>
      <w:r w:rsidRPr="00D23F21">
        <w:rPr>
          <w:rFonts w:ascii="Calibri" w:hAnsi="Calibri"/>
          <w:b/>
          <w:bCs/>
          <w:szCs w:val="24"/>
        </w:rPr>
        <w:t xml:space="preserve"> within the week when the graded item is returned or reviewed.</w:t>
      </w:r>
    </w:p>
    <w:p w14:paraId="67314A8A" w14:textId="77777777" w:rsidR="006C57D9" w:rsidRDefault="006C57D9" w:rsidP="003406DF">
      <w:pPr>
        <w:rPr>
          <w:rFonts w:ascii="Calibri" w:hAnsi="Calibri"/>
          <w:b/>
          <w:bCs/>
          <w:szCs w:val="24"/>
        </w:rPr>
      </w:pPr>
    </w:p>
    <w:p w14:paraId="7CB76D24" w14:textId="4ED0DD35" w:rsidR="00246C02" w:rsidRDefault="000F38D0" w:rsidP="00246C02">
      <w:pPr>
        <w:rPr>
          <w:rFonts w:ascii="Calibri" w:hAnsi="Calibri"/>
          <w:sz w:val="22"/>
          <w:szCs w:val="22"/>
        </w:rPr>
      </w:pPr>
      <w:r w:rsidRPr="00D23F21">
        <w:rPr>
          <w:rFonts w:ascii="Calibri" w:hAnsi="Calibri"/>
          <w:b/>
          <w:bCs/>
          <w:szCs w:val="24"/>
        </w:rPr>
        <w:t>CLASS POLICIES</w:t>
      </w:r>
      <w:r w:rsidR="00246C02">
        <w:rPr>
          <w:rFonts w:ascii="Calibri" w:hAnsi="Calibri"/>
          <w:b/>
          <w:bCs/>
          <w:szCs w:val="24"/>
        </w:rPr>
        <w:t xml:space="preserve"> – </w:t>
      </w:r>
      <w:r w:rsidR="00151644" w:rsidRPr="00472333">
        <w:rPr>
          <w:rFonts w:ascii="Calibri" w:hAnsi="Calibri"/>
          <w:b/>
          <w:i/>
          <w:iCs/>
          <w:sz w:val="22"/>
          <w:szCs w:val="22"/>
        </w:rPr>
        <w:t xml:space="preserve">AI </w:t>
      </w:r>
      <w:r w:rsidR="00151644">
        <w:rPr>
          <w:rFonts w:ascii="Calibri" w:hAnsi="Calibri"/>
          <w:b/>
          <w:i/>
          <w:iCs/>
          <w:sz w:val="22"/>
          <w:szCs w:val="22"/>
        </w:rPr>
        <w:t xml:space="preserve">USE </w:t>
      </w:r>
      <w:proofErr w:type="gramStart"/>
      <w:r w:rsidR="00151644">
        <w:rPr>
          <w:rFonts w:ascii="Calibri" w:hAnsi="Calibri"/>
          <w:b/>
          <w:i/>
          <w:iCs/>
          <w:sz w:val="22"/>
          <w:szCs w:val="22"/>
        </w:rPr>
        <w:t xml:space="preserve">PROHIBITED  </w:t>
      </w:r>
      <w:r w:rsidR="00151644" w:rsidRPr="00E04CAF">
        <w:rPr>
          <w:rFonts w:ascii="Calibri" w:hAnsi="Calibri"/>
          <w:sz w:val="22"/>
          <w:szCs w:val="22"/>
        </w:rPr>
        <w:t>Students</w:t>
      </w:r>
      <w:proofErr w:type="gramEnd"/>
      <w:r w:rsidR="00151644" w:rsidRPr="00E04CAF">
        <w:rPr>
          <w:rFonts w:ascii="Calibri" w:hAnsi="Calibri"/>
          <w:sz w:val="22"/>
          <w:szCs w:val="22"/>
        </w:rPr>
        <w:t xml:space="preserve"> are not allowed to use advanced automated tools </w:t>
      </w:r>
      <w:r w:rsidR="006D572B">
        <w:rPr>
          <w:rFonts w:ascii="Calibri" w:hAnsi="Calibri"/>
          <w:sz w:val="22"/>
          <w:szCs w:val="22"/>
        </w:rPr>
        <w:t>(such as Chat A</w:t>
      </w:r>
      <w:r w:rsidR="00473DBC">
        <w:rPr>
          <w:rFonts w:ascii="Calibri" w:hAnsi="Calibri"/>
          <w:sz w:val="22"/>
          <w:szCs w:val="22"/>
        </w:rPr>
        <w:t xml:space="preserve">PT or Dall-E 2) on </w:t>
      </w:r>
      <w:r w:rsidR="00151644" w:rsidRPr="00E04CAF">
        <w:rPr>
          <w:rFonts w:ascii="Calibri" w:hAnsi="Calibri"/>
          <w:sz w:val="22"/>
          <w:szCs w:val="22"/>
        </w:rPr>
        <w:t>assignments in this course.</w:t>
      </w:r>
    </w:p>
    <w:p w14:paraId="50558B6D" w14:textId="77777777" w:rsidR="00BF4CF1" w:rsidRDefault="00BF4CF1" w:rsidP="00246C02">
      <w:pPr>
        <w:rPr>
          <w:rFonts w:ascii="Calibri" w:hAnsi="Calibri"/>
          <w:b/>
          <w:bCs/>
          <w:szCs w:val="24"/>
        </w:rPr>
      </w:pPr>
    </w:p>
    <w:p w14:paraId="5413B6A0" w14:textId="3C8BD487" w:rsidR="000F38D0" w:rsidRPr="00F71B05" w:rsidRDefault="001F435C" w:rsidP="00F71B05">
      <w:pPr>
        <w:pStyle w:val="ListParagraph"/>
        <w:numPr>
          <w:ilvl w:val="0"/>
          <w:numId w:val="21"/>
        </w:numPr>
        <w:rPr>
          <w:rFonts w:ascii="Calibri" w:hAnsi="Calibri"/>
          <w:b/>
          <w:i/>
          <w:szCs w:val="24"/>
        </w:rPr>
      </w:pPr>
      <w:r w:rsidRPr="00246C02">
        <w:rPr>
          <w:rFonts w:ascii="Calibri" w:hAnsi="Calibri"/>
          <w:b/>
          <w:i/>
          <w:szCs w:val="24"/>
        </w:rPr>
        <w:t xml:space="preserve">In-class activity </w:t>
      </w:r>
      <w:r w:rsidR="002A42FA" w:rsidRPr="00246C02">
        <w:rPr>
          <w:rFonts w:ascii="Calibri" w:hAnsi="Calibri"/>
          <w:b/>
          <w:i/>
          <w:szCs w:val="24"/>
        </w:rPr>
        <w:t>–</w:t>
      </w:r>
      <w:r w:rsidRPr="00246C02">
        <w:rPr>
          <w:rFonts w:ascii="Calibri" w:hAnsi="Calibri"/>
          <w:b/>
          <w:i/>
          <w:szCs w:val="24"/>
        </w:rPr>
        <w:t xml:space="preserve"> </w:t>
      </w:r>
      <w:r w:rsidR="009D7DA1">
        <w:rPr>
          <w:rFonts w:ascii="Calibri" w:hAnsi="Calibri"/>
          <w:b/>
          <w:i/>
          <w:szCs w:val="24"/>
        </w:rPr>
        <w:t>Poll Everywhere</w:t>
      </w:r>
      <w:r w:rsidR="002A42FA" w:rsidRPr="00246C02">
        <w:rPr>
          <w:rFonts w:ascii="Calibri" w:hAnsi="Calibri"/>
          <w:b/>
          <w:i/>
          <w:szCs w:val="24"/>
        </w:rPr>
        <w:t xml:space="preserve"> </w:t>
      </w:r>
      <w:r w:rsidR="00BF4CF1">
        <w:rPr>
          <w:rFonts w:ascii="Calibri" w:hAnsi="Calibri"/>
          <w:b/>
          <w:i/>
          <w:szCs w:val="24"/>
        </w:rPr>
        <w:t xml:space="preserve">Review and </w:t>
      </w:r>
      <w:proofErr w:type="gramStart"/>
      <w:r w:rsidR="000F38D0" w:rsidRPr="00246C02">
        <w:rPr>
          <w:rFonts w:ascii="Calibri" w:hAnsi="Calibri"/>
          <w:b/>
          <w:i/>
          <w:szCs w:val="24"/>
        </w:rPr>
        <w:t xml:space="preserve">Quizzes </w:t>
      </w:r>
      <w:r w:rsidR="00F71B05">
        <w:rPr>
          <w:rFonts w:ascii="Calibri" w:hAnsi="Calibri"/>
          <w:b/>
          <w:i/>
          <w:szCs w:val="24"/>
        </w:rPr>
        <w:t xml:space="preserve"> </w:t>
      </w:r>
      <w:r w:rsidR="00A5307B" w:rsidRPr="00F71B05">
        <w:rPr>
          <w:rFonts w:ascii="Calibri" w:hAnsi="Calibri"/>
          <w:szCs w:val="24"/>
        </w:rPr>
        <w:t>There</w:t>
      </w:r>
      <w:proofErr w:type="gramEnd"/>
      <w:r w:rsidR="00A5307B" w:rsidRPr="00F71B05">
        <w:rPr>
          <w:rFonts w:ascii="Calibri" w:hAnsi="Calibri"/>
          <w:szCs w:val="24"/>
        </w:rPr>
        <w:t xml:space="preserve"> will be frequent in-</w:t>
      </w:r>
      <w:r w:rsidR="000F38D0" w:rsidRPr="00F71B05">
        <w:rPr>
          <w:rFonts w:ascii="Calibri" w:hAnsi="Calibri"/>
          <w:szCs w:val="24"/>
        </w:rPr>
        <w:t>class quizzes</w:t>
      </w:r>
      <w:r w:rsidR="00F71B05">
        <w:rPr>
          <w:rFonts w:ascii="Calibri" w:hAnsi="Calibri"/>
          <w:szCs w:val="24"/>
        </w:rPr>
        <w:t xml:space="preserve"> and review exercises</w:t>
      </w:r>
      <w:r w:rsidR="000F38D0" w:rsidRPr="00F71B05">
        <w:rPr>
          <w:rFonts w:ascii="Calibri" w:hAnsi="Calibri"/>
          <w:szCs w:val="24"/>
        </w:rPr>
        <w:t xml:space="preserve"> via </w:t>
      </w:r>
      <w:r w:rsidR="003562EA" w:rsidRPr="00F71B05">
        <w:rPr>
          <w:rFonts w:ascii="Calibri" w:hAnsi="Calibri"/>
          <w:szCs w:val="24"/>
        </w:rPr>
        <w:t>Poll Everywhere</w:t>
      </w:r>
      <w:r w:rsidR="003E3712">
        <w:rPr>
          <w:rFonts w:ascii="Calibri" w:hAnsi="Calibri"/>
          <w:szCs w:val="24"/>
        </w:rPr>
        <w:t xml:space="preserve">. </w:t>
      </w:r>
    </w:p>
    <w:p w14:paraId="1351F9C2" w14:textId="77777777" w:rsidR="000F38D0" w:rsidRPr="00D23F21" w:rsidRDefault="000F38D0" w:rsidP="000F38D0">
      <w:pPr>
        <w:ind w:left="1440" w:hanging="1440"/>
        <w:rPr>
          <w:rFonts w:ascii="Calibri" w:hAnsi="Calibri"/>
          <w:b/>
          <w:i/>
          <w:szCs w:val="24"/>
        </w:rPr>
      </w:pPr>
    </w:p>
    <w:p w14:paraId="4AE754F4" w14:textId="77777777" w:rsidR="00E97719" w:rsidRPr="00D23F21" w:rsidRDefault="00E97719" w:rsidP="000F38D0">
      <w:pPr>
        <w:numPr>
          <w:ilvl w:val="0"/>
          <w:numId w:val="13"/>
        </w:numPr>
        <w:ind w:left="360"/>
        <w:rPr>
          <w:rFonts w:ascii="Calibri" w:hAnsi="Calibri"/>
          <w:b/>
          <w:i/>
          <w:szCs w:val="24"/>
        </w:rPr>
      </w:pPr>
      <w:r w:rsidRPr="00D23F21">
        <w:rPr>
          <w:rFonts w:ascii="Calibri" w:hAnsi="Calibri"/>
          <w:b/>
          <w:i/>
          <w:szCs w:val="24"/>
        </w:rPr>
        <w:t>Attendance</w:t>
      </w:r>
      <w:r w:rsidR="00A956AA" w:rsidRPr="00D23F21">
        <w:rPr>
          <w:rFonts w:ascii="Calibri" w:hAnsi="Calibri"/>
          <w:b/>
          <w:i/>
          <w:szCs w:val="24"/>
        </w:rPr>
        <w:t xml:space="preserve"> Related Issues</w:t>
      </w:r>
    </w:p>
    <w:p w14:paraId="27B2E770" w14:textId="141C9015" w:rsidR="00E97719" w:rsidRPr="00D23F21" w:rsidRDefault="00E97719" w:rsidP="00A956AA">
      <w:pPr>
        <w:ind w:left="360"/>
        <w:rPr>
          <w:rFonts w:ascii="Calibri" w:hAnsi="Calibri"/>
          <w:szCs w:val="24"/>
        </w:rPr>
      </w:pPr>
      <w:r w:rsidRPr="00D23F21">
        <w:rPr>
          <w:rFonts w:ascii="Calibri" w:hAnsi="Calibri"/>
          <w:szCs w:val="24"/>
        </w:rPr>
        <w:t>Class attendance is required –</w:t>
      </w:r>
      <w:r w:rsidR="003B6C36">
        <w:rPr>
          <w:rFonts w:ascii="Calibri" w:hAnsi="Calibri"/>
          <w:szCs w:val="24"/>
        </w:rPr>
        <w:t xml:space="preserve"> </w:t>
      </w:r>
      <w:r w:rsidRPr="00D23F21">
        <w:rPr>
          <w:rFonts w:ascii="Calibri" w:hAnsi="Calibri"/>
          <w:szCs w:val="24"/>
        </w:rPr>
        <w:t xml:space="preserve">attendance </w:t>
      </w:r>
      <w:r w:rsidR="00A05171">
        <w:rPr>
          <w:rFonts w:ascii="Calibri" w:hAnsi="Calibri"/>
          <w:szCs w:val="24"/>
        </w:rPr>
        <w:t>is</w:t>
      </w:r>
      <w:r w:rsidR="001F435C" w:rsidRPr="00D23F21">
        <w:rPr>
          <w:rFonts w:ascii="Calibri" w:hAnsi="Calibri"/>
          <w:szCs w:val="24"/>
        </w:rPr>
        <w:t xml:space="preserve"> recorded </w:t>
      </w:r>
      <w:r w:rsidR="00B76A21">
        <w:rPr>
          <w:rFonts w:ascii="Calibri" w:hAnsi="Calibri"/>
          <w:szCs w:val="24"/>
        </w:rPr>
        <w:t>through both Poll Everywhere and</w:t>
      </w:r>
      <w:r w:rsidR="00407570">
        <w:rPr>
          <w:rFonts w:ascii="Calibri" w:hAnsi="Calibri"/>
          <w:szCs w:val="24"/>
        </w:rPr>
        <w:t xml:space="preserve"> class </w:t>
      </w:r>
      <w:r w:rsidR="006A7B6B">
        <w:rPr>
          <w:rFonts w:ascii="Calibri" w:hAnsi="Calibri"/>
          <w:szCs w:val="24"/>
        </w:rPr>
        <w:t>learning activities</w:t>
      </w:r>
      <w:r w:rsidRPr="00D23F21">
        <w:rPr>
          <w:rFonts w:ascii="Calibri" w:hAnsi="Calibri"/>
          <w:szCs w:val="24"/>
        </w:rPr>
        <w:t xml:space="preserve">. </w:t>
      </w:r>
      <w:r w:rsidR="000F38D0" w:rsidRPr="00D23F21">
        <w:rPr>
          <w:rFonts w:ascii="Calibri" w:hAnsi="Calibri"/>
          <w:szCs w:val="24"/>
        </w:rPr>
        <w:t xml:space="preserve"> Students have </w:t>
      </w:r>
      <w:r w:rsidR="003B6C36">
        <w:rPr>
          <w:rFonts w:ascii="Calibri" w:hAnsi="Calibri"/>
          <w:b/>
          <w:szCs w:val="24"/>
        </w:rPr>
        <w:t>two</w:t>
      </w:r>
      <w:r w:rsidR="000F38D0" w:rsidRPr="00D23F21">
        <w:rPr>
          <w:rFonts w:ascii="Calibri" w:hAnsi="Calibri"/>
          <w:szCs w:val="24"/>
        </w:rPr>
        <w:t xml:space="preserve"> </w:t>
      </w:r>
      <w:r w:rsidR="000F38D0" w:rsidRPr="00D23F21">
        <w:rPr>
          <w:rFonts w:ascii="Calibri" w:hAnsi="Calibri"/>
          <w:b/>
          <w:szCs w:val="24"/>
        </w:rPr>
        <w:t xml:space="preserve">allowed </w:t>
      </w:r>
      <w:r w:rsidR="006A7B6B">
        <w:rPr>
          <w:rFonts w:ascii="Calibri" w:hAnsi="Calibri"/>
          <w:b/>
          <w:szCs w:val="24"/>
        </w:rPr>
        <w:t>absences</w:t>
      </w:r>
      <w:r w:rsidR="00AE5220" w:rsidRPr="00D23F21">
        <w:rPr>
          <w:rFonts w:ascii="Calibri" w:hAnsi="Calibri"/>
          <w:szCs w:val="24"/>
        </w:rPr>
        <w:t>.</w:t>
      </w:r>
      <w:r w:rsidR="00177061">
        <w:rPr>
          <w:rFonts w:ascii="Calibri" w:hAnsi="Calibri"/>
          <w:szCs w:val="24"/>
        </w:rPr>
        <w:t xml:space="preserve"> </w:t>
      </w:r>
    </w:p>
    <w:p w14:paraId="15658284" w14:textId="77777777" w:rsidR="00E97719" w:rsidRPr="00D23F21" w:rsidRDefault="00E97719" w:rsidP="00A956AA">
      <w:pPr>
        <w:ind w:left="360"/>
        <w:rPr>
          <w:rFonts w:ascii="Calibri" w:hAnsi="Calibri"/>
          <w:szCs w:val="24"/>
        </w:rPr>
      </w:pPr>
    </w:p>
    <w:p w14:paraId="724CB8B9" w14:textId="651BA327" w:rsidR="00E97719" w:rsidRPr="00D23F21" w:rsidRDefault="000F38D0" w:rsidP="00A956AA">
      <w:pPr>
        <w:ind w:left="360"/>
        <w:rPr>
          <w:rFonts w:ascii="Calibri" w:hAnsi="Calibri"/>
          <w:szCs w:val="24"/>
        </w:rPr>
      </w:pPr>
      <w:r w:rsidRPr="00D23F21">
        <w:rPr>
          <w:rFonts w:ascii="Calibri" w:hAnsi="Calibri"/>
          <w:szCs w:val="24"/>
        </w:rPr>
        <w:t xml:space="preserve">Additionally, students are expected to arrive on time and to remain for the entire scheduled class period.  </w:t>
      </w:r>
      <w:r w:rsidR="00AE5220" w:rsidRPr="00D23F21">
        <w:rPr>
          <w:rFonts w:ascii="Calibri" w:hAnsi="Calibri"/>
          <w:szCs w:val="24"/>
        </w:rPr>
        <w:t xml:space="preserve">Arriving late or leaving early </w:t>
      </w:r>
      <w:r w:rsidR="003B6C36">
        <w:rPr>
          <w:rFonts w:ascii="Calibri" w:hAnsi="Calibri"/>
          <w:szCs w:val="24"/>
        </w:rPr>
        <w:t>for</w:t>
      </w:r>
      <w:r w:rsidR="00AE5220" w:rsidRPr="00D23F21">
        <w:rPr>
          <w:rFonts w:ascii="Calibri" w:hAnsi="Calibri"/>
          <w:szCs w:val="24"/>
        </w:rPr>
        <w:t xml:space="preserve"> each class meeting will result in lower points assigned to each class meeting.</w:t>
      </w:r>
      <w:r w:rsidRPr="00D23F21">
        <w:rPr>
          <w:rFonts w:ascii="Calibri" w:hAnsi="Calibri"/>
          <w:szCs w:val="24"/>
        </w:rPr>
        <w:t xml:space="preserve"> </w:t>
      </w:r>
    </w:p>
    <w:p w14:paraId="045788F2" w14:textId="77777777" w:rsidR="00E97719" w:rsidRPr="00D23F21" w:rsidRDefault="00E97719" w:rsidP="00A956AA">
      <w:pPr>
        <w:ind w:left="360"/>
        <w:rPr>
          <w:rFonts w:ascii="Calibri" w:hAnsi="Calibri"/>
          <w:szCs w:val="24"/>
        </w:rPr>
      </w:pPr>
    </w:p>
    <w:p w14:paraId="2D2D6995" w14:textId="44846460" w:rsidR="000F38D0" w:rsidRPr="00D23F21" w:rsidRDefault="000F38D0" w:rsidP="00A956AA">
      <w:pPr>
        <w:ind w:left="360"/>
        <w:rPr>
          <w:rFonts w:ascii="Calibri" w:hAnsi="Calibri"/>
          <w:szCs w:val="24"/>
        </w:rPr>
      </w:pPr>
      <w:r w:rsidRPr="00D23F21">
        <w:rPr>
          <w:rFonts w:ascii="Calibri" w:hAnsi="Calibri"/>
          <w:szCs w:val="24"/>
        </w:rPr>
        <w:t xml:space="preserve">Make-up exams will be given in case of </w:t>
      </w:r>
      <w:r w:rsidR="00E97719" w:rsidRPr="00D23F21">
        <w:rPr>
          <w:rFonts w:ascii="Calibri" w:hAnsi="Calibri"/>
          <w:szCs w:val="24"/>
        </w:rPr>
        <w:t xml:space="preserve">officially documented absences. </w:t>
      </w:r>
      <w:r w:rsidR="00A956AA" w:rsidRPr="00D23F21">
        <w:rPr>
          <w:rFonts w:ascii="Calibri" w:hAnsi="Calibri"/>
          <w:szCs w:val="24"/>
        </w:rPr>
        <w:t xml:space="preserve">Students </w:t>
      </w:r>
      <w:r w:rsidR="00AE5220" w:rsidRPr="00D23F21">
        <w:rPr>
          <w:rFonts w:ascii="Calibri" w:hAnsi="Calibri"/>
          <w:szCs w:val="24"/>
        </w:rPr>
        <w:t>are required to</w:t>
      </w:r>
      <w:r w:rsidR="00A956AA" w:rsidRPr="00D23F21">
        <w:rPr>
          <w:rFonts w:ascii="Calibri" w:hAnsi="Calibri"/>
          <w:szCs w:val="24"/>
        </w:rPr>
        <w:t xml:space="preserve"> provide a document recognized or issued by </w:t>
      </w:r>
      <w:r w:rsidR="000F12BA">
        <w:rPr>
          <w:rFonts w:ascii="Calibri" w:hAnsi="Calibri"/>
          <w:szCs w:val="24"/>
        </w:rPr>
        <w:t xml:space="preserve">the </w:t>
      </w:r>
      <w:r w:rsidR="00A956AA" w:rsidRPr="00D23F21">
        <w:rPr>
          <w:rFonts w:ascii="Calibri" w:hAnsi="Calibri"/>
          <w:szCs w:val="24"/>
        </w:rPr>
        <w:t xml:space="preserve">ECU student office for excused absences. When possible, please notify the instructor </w:t>
      </w:r>
      <w:r w:rsidR="00934AE1">
        <w:rPr>
          <w:rFonts w:ascii="Calibri" w:hAnsi="Calibri"/>
          <w:szCs w:val="24"/>
        </w:rPr>
        <w:t>promptly</w:t>
      </w:r>
      <w:r w:rsidR="00A956AA" w:rsidRPr="00D23F21">
        <w:rPr>
          <w:rFonts w:ascii="Calibri" w:hAnsi="Calibri"/>
          <w:szCs w:val="24"/>
        </w:rPr>
        <w:t xml:space="preserve"> of any excused absences.</w:t>
      </w:r>
    </w:p>
    <w:p w14:paraId="42383F69" w14:textId="77777777" w:rsidR="00A956AA" w:rsidRPr="00D23F21" w:rsidRDefault="00A956AA" w:rsidP="00A956AA">
      <w:pPr>
        <w:ind w:left="360"/>
        <w:rPr>
          <w:rFonts w:ascii="Calibri" w:hAnsi="Calibri"/>
          <w:szCs w:val="24"/>
        </w:rPr>
      </w:pPr>
    </w:p>
    <w:p w14:paraId="02E58786" w14:textId="2980689A" w:rsidR="00A956AA" w:rsidRPr="00D23F21" w:rsidRDefault="00A5307B" w:rsidP="00A956AA">
      <w:pPr>
        <w:ind w:left="360"/>
        <w:rPr>
          <w:rFonts w:ascii="Calibri" w:hAnsi="Calibri"/>
          <w:szCs w:val="24"/>
        </w:rPr>
      </w:pPr>
      <w:r w:rsidRPr="00D23F21">
        <w:rPr>
          <w:rFonts w:ascii="Calibri" w:hAnsi="Calibri"/>
          <w:szCs w:val="24"/>
        </w:rPr>
        <w:t>When missing classes</w:t>
      </w:r>
      <w:r w:rsidR="00B1613F" w:rsidRPr="00D23F21">
        <w:rPr>
          <w:rFonts w:ascii="Calibri" w:hAnsi="Calibri"/>
          <w:szCs w:val="24"/>
        </w:rPr>
        <w:t xml:space="preserve">, </w:t>
      </w:r>
      <w:r w:rsidRPr="00D23F21">
        <w:rPr>
          <w:rFonts w:ascii="Calibri" w:hAnsi="Calibri"/>
          <w:szCs w:val="24"/>
        </w:rPr>
        <w:t xml:space="preserve">it is the student’s responsibility to find </w:t>
      </w:r>
      <w:r w:rsidR="00A956AA" w:rsidRPr="00D23F21">
        <w:rPr>
          <w:rFonts w:ascii="Calibri" w:hAnsi="Calibri"/>
          <w:szCs w:val="24"/>
        </w:rPr>
        <w:t xml:space="preserve">out </w:t>
      </w:r>
      <w:r w:rsidR="00D77374">
        <w:rPr>
          <w:rFonts w:ascii="Calibri" w:hAnsi="Calibri"/>
          <w:szCs w:val="24"/>
        </w:rPr>
        <w:t xml:space="preserve">the </w:t>
      </w:r>
      <w:r w:rsidR="00A956AA" w:rsidRPr="00D23F21">
        <w:rPr>
          <w:rFonts w:ascii="Calibri" w:hAnsi="Calibri"/>
          <w:szCs w:val="24"/>
        </w:rPr>
        <w:t>course content progress</w:t>
      </w:r>
      <w:r w:rsidR="00805EF6">
        <w:rPr>
          <w:rFonts w:ascii="Calibri" w:hAnsi="Calibri"/>
          <w:szCs w:val="24"/>
        </w:rPr>
        <w:t xml:space="preserve"> </w:t>
      </w:r>
      <w:r w:rsidR="00A956AA" w:rsidRPr="00D23F21">
        <w:rPr>
          <w:rFonts w:ascii="Calibri" w:hAnsi="Calibri"/>
          <w:szCs w:val="24"/>
        </w:rPr>
        <w:t xml:space="preserve">and </w:t>
      </w:r>
      <w:r w:rsidRPr="00D23F21">
        <w:rPr>
          <w:rFonts w:ascii="Calibri" w:hAnsi="Calibri"/>
          <w:szCs w:val="24"/>
        </w:rPr>
        <w:t>to catch</w:t>
      </w:r>
      <w:r w:rsidR="00A956AA" w:rsidRPr="00D23F21">
        <w:rPr>
          <w:rFonts w:ascii="Calibri" w:hAnsi="Calibri"/>
          <w:szCs w:val="24"/>
        </w:rPr>
        <w:t xml:space="preserve"> up with the </w:t>
      </w:r>
      <w:r w:rsidR="00D77374">
        <w:rPr>
          <w:rFonts w:ascii="Calibri" w:hAnsi="Calibri"/>
          <w:szCs w:val="24"/>
        </w:rPr>
        <w:t>course content learning outcome</w:t>
      </w:r>
      <w:r w:rsidR="00A956AA" w:rsidRPr="00D23F21">
        <w:rPr>
          <w:rFonts w:ascii="Calibri" w:hAnsi="Calibri"/>
          <w:szCs w:val="24"/>
        </w:rPr>
        <w:t>.  The instructor will be available for individual questions during the scheduled office hours</w:t>
      </w:r>
      <w:r w:rsidR="00B1613F" w:rsidRPr="00D23F21">
        <w:rPr>
          <w:rFonts w:ascii="Calibri" w:hAnsi="Calibri"/>
          <w:szCs w:val="24"/>
        </w:rPr>
        <w:t xml:space="preserve"> or by </w:t>
      </w:r>
      <w:r w:rsidR="000F12BA">
        <w:rPr>
          <w:rFonts w:ascii="Calibri" w:hAnsi="Calibri"/>
          <w:szCs w:val="24"/>
        </w:rPr>
        <w:t>appointment</w:t>
      </w:r>
      <w:r w:rsidR="00A956AA" w:rsidRPr="00D23F21">
        <w:rPr>
          <w:rFonts w:ascii="Calibri" w:hAnsi="Calibri"/>
          <w:szCs w:val="24"/>
        </w:rPr>
        <w:t xml:space="preserve">.    </w:t>
      </w:r>
    </w:p>
    <w:p w14:paraId="3A8CD421" w14:textId="77777777" w:rsidR="00E97719" w:rsidRPr="00D23F21" w:rsidRDefault="00E97719" w:rsidP="000F38D0">
      <w:pPr>
        <w:rPr>
          <w:rFonts w:ascii="Calibri" w:hAnsi="Calibri"/>
          <w:b/>
          <w:i/>
          <w:szCs w:val="24"/>
        </w:rPr>
      </w:pPr>
    </w:p>
    <w:p w14:paraId="47B2D586" w14:textId="77777777" w:rsidR="00E97719" w:rsidRPr="00D23F21" w:rsidRDefault="000F38D0" w:rsidP="000F38D0">
      <w:pPr>
        <w:numPr>
          <w:ilvl w:val="0"/>
          <w:numId w:val="13"/>
        </w:numPr>
        <w:ind w:left="360"/>
        <w:rPr>
          <w:rFonts w:ascii="Calibri" w:hAnsi="Calibri"/>
          <w:b/>
          <w:i/>
          <w:szCs w:val="24"/>
        </w:rPr>
      </w:pPr>
      <w:r w:rsidRPr="00D23F21">
        <w:rPr>
          <w:rFonts w:ascii="Calibri" w:hAnsi="Calibri"/>
          <w:b/>
          <w:i/>
          <w:szCs w:val="24"/>
        </w:rPr>
        <w:t xml:space="preserve">Grading Issues: </w:t>
      </w:r>
    </w:p>
    <w:p w14:paraId="32B656DD" w14:textId="5C9431C9" w:rsidR="000F38D0" w:rsidRPr="00D23F21" w:rsidRDefault="000F38D0" w:rsidP="002E5781">
      <w:pPr>
        <w:ind w:left="360"/>
        <w:rPr>
          <w:rFonts w:ascii="Calibri" w:hAnsi="Calibri"/>
          <w:szCs w:val="24"/>
        </w:rPr>
      </w:pPr>
      <w:r w:rsidRPr="00D23F21">
        <w:rPr>
          <w:rFonts w:ascii="Calibri" w:hAnsi="Calibri"/>
          <w:szCs w:val="24"/>
        </w:rPr>
        <w:t xml:space="preserve">All grades given to </w:t>
      </w:r>
      <w:r w:rsidR="00E97719" w:rsidRPr="00D23F21">
        <w:rPr>
          <w:rFonts w:ascii="Calibri" w:hAnsi="Calibri"/>
          <w:szCs w:val="24"/>
        </w:rPr>
        <w:t xml:space="preserve">quizzes, </w:t>
      </w:r>
      <w:r w:rsidR="00AE5220" w:rsidRPr="00D23F21">
        <w:rPr>
          <w:rFonts w:ascii="Calibri" w:hAnsi="Calibri"/>
          <w:szCs w:val="24"/>
        </w:rPr>
        <w:t xml:space="preserve">assignments, class activities, </w:t>
      </w:r>
      <w:r w:rsidR="00BD2D4D" w:rsidRPr="00D23F21">
        <w:rPr>
          <w:rFonts w:ascii="Calibri" w:hAnsi="Calibri"/>
          <w:szCs w:val="24"/>
        </w:rPr>
        <w:t>exams</w:t>
      </w:r>
      <w:r w:rsidR="00DE758D">
        <w:rPr>
          <w:rFonts w:ascii="Calibri" w:hAnsi="Calibri"/>
          <w:szCs w:val="24"/>
        </w:rPr>
        <w:t>,</w:t>
      </w:r>
      <w:r w:rsidR="00BD2D4D" w:rsidRPr="00D23F21">
        <w:rPr>
          <w:rFonts w:ascii="Calibri" w:hAnsi="Calibri"/>
          <w:szCs w:val="24"/>
        </w:rPr>
        <w:t xml:space="preserve"> and </w:t>
      </w:r>
      <w:r w:rsidR="00DE758D">
        <w:rPr>
          <w:rFonts w:ascii="Calibri" w:hAnsi="Calibri"/>
          <w:szCs w:val="24"/>
        </w:rPr>
        <w:t>projects</w:t>
      </w:r>
      <w:r w:rsidRPr="00D23F21">
        <w:rPr>
          <w:rFonts w:ascii="Calibri" w:hAnsi="Calibri"/>
          <w:szCs w:val="24"/>
        </w:rPr>
        <w:t xml:space="preserve"> </w:t>
      </w:r>
      <w:r w:rsidR="009C3A80">
        <w:rPr>
          <w:rFonts w:ascii="Calibri" w:hAnsi="Calibri"/>
          <w:szCs w:val="24"/>
        </w:rPr>
        <w:t>become</w:t>
      </w:r>
      <w:r w:rsidRPr="00D23F21">
        <w:rPr>
          <w:rFonts w:ascii="Calibri" w:hAnsi="Calibri"/>
          <w:szCs w:val="24"/>
        </w:rPr>
        <w:t xml:space="preserve"> </w:t>
      </w:r>
      <w:r w:rsidR="009C3A80">
        <w:rPr>
          <w:rFonts w:ascii="Calibri" w:hAnsi="Calibri"/>
          <w:szCs w:val="24"/>
        </w:rPr>
        <w:t>finalized</w:t>
      </w:r>
      <w:r w:rsidRPr="00D23F21">
        <w:rPr>
          <w:rFonts w:ascii="Calibri" w:hAnsi="Calibri"/>
          <w:szCs w:val="24"/>
        </w:rPr>
        <w:t xml:space="preserve"> </w:t>
      </w:r>
      <w:r w:rsidR="00AE5220" w:rsidRPr="00D23F21">
        <w:rPr>
          <w:rFonts w:ascii="Calibri" w:hAnsi="Calibri"/>
          <w:szCs w:val="24"/>
        </w:rPr>
        <w:t xml:space="preserve">one week </w:t>
      </w:r>
      <w:r w:rsidRPr="00D23F21">
        <w:rPr>
          <w:rFonts w:ascii="Calibri" w:hAnsi="Calibri"/>
          <w:szCs w:val="24"/>
        </w:rPr>
        <w:t xml:space="preserve">after </w:t>
      </w:r>
      <w:r w:rsidR="00E97719" w:rsidRPr="00D23F21">
        <w:rPr>
          <w:rFonts w:ascii="Calibri" w:hAnsi="Calibri"/>
          <w:szCs w:val="24"/>
        </w:rPr>
        <w:t>the results are reviewed and discussed</w:t>
      </w:r>
      <w:r w:rsidRPr="00D23F21">
        <w:rPr>
          <w:rFonts w:ascii="Calibri" w:hAnsi="Calibri"/>
          <w:szCs w:val="24"/>
        </w:rPr>
        <w:t xml:space="preserve">. It means that students need to talk to the instructor about grading </w:t>
      </w:r>
      <w:r w:rsidR="00DE758D">
        <w:rPr>
          <w:rFonts w:ascii="Calibri" w:hAnsi="Calibri"/>
          <w:szCs w:val="24"/>
        </w:rPr>
        <w:t>disagreements</w:t>
      </w:r>
      <w:r w:rsidRPr="00D23F21">
        <w:rPr>
          <w:rFonts w:ascii="Calibri" w:hAnsi="Calibri"/>
          <w:szCs w:val="24"/>
        </w:rPr>
        <w:t xml:space="preserve"> or any </w:t>
      </w:r>
      <w:r w:rsidR="00AE5220" w:rsidRPr="00D23F21">
        <w:rPr>
          <w:rFonts w:ascii="Calibri" w:hAnsi="Calibri"/>
          <w:szCs w:val="24"/>
        </w:rPr>
        <w:t xml:space="preserve">recording </w:t>
      </w:r>
      <w:r w:rsidRPr="00D23F21">
        <w:rPr>
          <w:rFonts w:ascii="Calibri" w:hAnsi="Calibri"/>
          <w:szCs w:val="24"/>
        </w:rPr>
        <w:t xml:space="preserve">error </w:t>
      </w:r>
      <w:r w:rsidR="00AE5220" w:rsidRPr="00D23F21">
        <w:rPr>
          <w:rFonts w:ascii="Calibri" w:hAnsi="Calibri"/>
          <w:szCs w:val="24"/>
        </w:rPr>
        <w:t xml:space="preserve">within </w:t>
      </w:r>
      <w:r w:rsidR="00786398">
        <w:rPr>
          <w:rFonts w:ascii="Calibri" w:hAnsi="Calibri"/>
          <w:szCs w:val="24"/>
        </w:rPr>
        <w:t>one week</w:t>
      </w:r>
      <w:r w:rsidRPr="00D23F21">
        <w:rPr>
          <w:rFonts w:ascii="Calibri" w:hAnsi="Calibri"/>
          <w:szCs w:val="24"/>
        </w:rPr>
        <w:t xml:space="preserve">. The instructor will not respond to emails arguing about </w:t>
      </w:r>
      <w:r w:rsidR="00DE758D">
        <w:rPr>
          <w:rFonts w:ascii="Calibri" w:hAnsi="Calibri"/>
          <w:szCs w:val="24"/>
        </w:rPr>
        <w:t xml:space="preserve">the </w:t>
      </w:r>
      <w:r w:rsidRPr="00D23F21">
        <w:rPr>
          <w:rFonts w:ascii="Calibri" w:hAnsi="Calibri"/>
          <w:szCs w:val="24"/>
        </w:rPr>
        <w:t xml:space="preserve">grade at the end of </w:t>
      </w:r>
      <w:r w:rsidR="00DE758D">
        <w:rPr>
          <w:rFonts w:ascii="Calibri" w:hAnsi="Calibri"/>
          <w:szCs w:val="24"/>
        </w:rPr>
        <w:t xml:space="preserve">the </w:t>
      </w:r>
      <w:r w:rsidRPr="00D23F21">
        <w:rPr>
          <w:rFonts w:ascii="Calibri" w:hAnsi="Calibri"/>
          <w:szCs w:val="24"/>
        </w:rPr>
        <w:t>semester.</w:t>
      </w:r>
    </w:p>
    <w:p w14:paraId="182F2651" w14:textId="77777777" w:rsidR="000F38D0" w:rsidRPr="00D23F21" w:rsidRDefault="000F38D0" w:rsidP="000F38D0">
      <w:pPr>
        <w:rPr>
          <w:rFonts w:ascii="Calibri" w:hAnsi="Calibri"/>
          <w:b/>
          <w:i/>
          <w:szCs w:val="24"/>
        </w:rPr>
      </w:pPr>
    </w:p>
    <w:p w14:paraId="4BB26512" w14:textId="04ACA67F" w:rsidR="00951876" w:rsidRPr="001402EC" w:rsidRDefault="000F38D0" w:rsidP="001402EC">
      <w:pPr>
        <w:numPr>
          <w:ilvl w:val="0"/>
          <w:numId w:val="13"/>
        </w:numPr>
        <w:ind w:left="360"/>
        <w:rPr>
          <w:rFonts w:ascii="Calibri" w:hAnsi="Calibri"/>
          <w:b/>
          <w:i/>
          <w:szCs w:val="24"/>
        </w:rPr>
      </w:pPr>
      <w:proofErr w:type="gramStart"/>
      <w:r w:rsidRPr="00D23F21">
        <w:rPr>
          <w:rFonts w:ascii="Calibri" w:hAnsi="Calibri"/>
          <w:b/>
          <w:i/>
          <w:szCs w:val="24"/>
        </w:rPr>
        <w:t xml:space="preserve">Calculator </w:t>
      </w:r>
      <w:r w:rsidR="00A956AA" w:rsidRPr="00D23F21">
        <w:rPr>
          <w:rFonts w:ascii="Calibri" w:hAnsi="Calibri"/>
          <w:b/>
          <w:i/>
          <w:szCs w:val="24"/>
        </w:rPr>
        <w:t xml:space="preserve"> </w:t>
      </w:r>
      <w:r w:rsidR="002E5781" w:rsidRPr="001402EC">
        <w:rPr>
          <w:rFonts w:ascii="Calibri" w:hAnsi="Calibri"/>
          <w:szCs w:val="24"/>
        </w:rPr>
        <w:t>When</w:t>
      </w:r>
      <w:proofErr w:type="gramEnd"/>
      <w:r w:rsidR="002E5781" w:rsidRPr="001402EC">
        <w:rPr>
          <w:rFonts w:ascii="Calibri" w:hAnsi="Calibri"/>
          <w:szCs w:val="24"/>
        </w:rPr>
        <w:t xml:space="preserve"> working on </w:t>
      </w:r>
      <w:r w:rsidR="00DE758D" w:rsidRPr="001402EC">
        <w:rPr>
          <w:rFonts w:ascii="Calibri" w:hAnsi="Calibri"/>
          <w:szCs w:val="24"/>
        </w:rPr>
        <w:t>calculation-related</w:t>
      </w:r>
      <w:r w:rsidR="002E5781" w:rsidRPr="001402EC">
        <w:rPr>
          <w:rFonts w:ascii="Calibri" w:hAnsi="Calibri"/>
          <w:szCs w:val="24"/>
        </w:rPr>
        <w:t xml:space="preserve"> problems during quizzes or exams, students are </w:t>
      </w:r>
      <w:r w:rsidR="00DE758D" w:rsidRPr="001402EC">
        <w:rPr>
          <w:rFonts w:ascii="Calibri" w:hAnsi="Calibri"/>
          <w:szCs w:val="24"/>
        </w:rPr>
        <w:t>not</w:t>
      </w:r>
      <w:r w:rsidR="002E5781" w:rsidRPr="001402EC">
        <w:rPr>
          <w:rFonts w:ascii="Calibri" w:hAnsi="Calibri"/>
          <w:szCs w:val="24"/>
        </w:rPr>
        <w:t xml:space="preserve"> allowed to use their cell phones but their calculator</w:t>
      </w:r>
      <w:r w:rsidRPr="001402EC">
        <w:rPr>
          <w:rFonts w:ascii="Calibri" w:hAnsi="Calibri"/>
          <w:szCs w:val="24"/>
        </w:rPr>
        <w:t>.</w:t>
      </w:r>
      <w:r w:rsidR="002E5781" w:rsidRPr="001402EC">
        <w:rPr>
          <w:rFonts w:ascii="Calibri" w:hAnsi="Calibri"/>
          <w:szCs w:val="24"/>
        </w:rPr>
        <w:t xml:space="preserve"> </w:t>
      </w:r>
      <w:r w:rsidR="00DE758D" w:rsidRPr="001402EC">
        <w:rPr>
          <w:rFonts w:ascii="Calibri" w:hAnsi="Calibri"/>
          <w:szCs w:val="24"/>
        </w:rPr>
        <w:t>The instructor</w:t>
      </w:r>
      <w:r w:rsidR="002E5781" w:rsidRPr="001402EC">
        <w:rPr>
          <w:rFonts w:ascii="Calibri" w:hAnsi="Calibri"/>
          <w:szCs w:val="24"/>
        </w:rPr>
        <w:t xml:space="preserve"> will </w:t>
      </w:r>
      <w:r w:rsidR="00177061" w:rsidRPr="001402EC">
        <w:rPr>
          <w:rFonts w:ascii="Calibri" w:hAnsi="Calibri"/>
          <w:szCs w:val="24"/>
        </w:rPr>
        <w:t>provide</w:t>
      </w:r>
      <w:r w:rsidR="002E5781" w:rsidRPr="001402EC">
        <w:rPr>
          <w:rFonts w:ascii="Calibri" w:hAnsi="Calibri"/>
          <w:szCs w:val="24"/>
        </w:rPr>
        <w:t xml:space="preserve"> notice to students as to when </w:t>
      </w:r>
      <w:r w:rsidR="00DE758D" w:rsidRPr="001402EC">
        <w:rPr>
          <w:rFonts w:ascii="Calibri" w:hAnsi="Calibri"/>
          <w:szCs w:val="24"/>
        </w:rPr>
        <w:t xml:space="preserve">a </w:t>
      </w:r>
      <w:r w:rsidR="002E5781" w:rsidRPr="001402EC">
        <w:rPr>
          <w:rFonts w:ascii="Calibri" w:hAnsi="Calibri"/>
          <w:szCs w:val="24"/>
        </w:rPr>
        <w:t>calculator is needed.</w:t>
      </w:r>
    </w:p>
    <w:p w14:paraId="15DC2F72" w14:textId="77777777" w:rsidR="00951876" w:rsidRPr="00D23F21" w:rsidRDefault="00951876" w:rsidP="00951876">
      <w:pPr>
        <w:rPr>
          <w:rFonts w:ascii="Calibri" w:hAnsi="Calibri"/>
          <w:szCs w:val="24"/>
        </w:rPr>
      </w:pPr>
    </w:p>
    <w:p w14:paraId="3B14DBF7" w14:textId="6264365F" w:rsidR="000F38D0" w:rsidRPr="00D23F21" w:rsidRDefault="000F38D0" w:rsidP="00951876">
      <w:pPr>
        <w:numPr>
          <w:ilvl w:val="0"/>
          <w:numId w:val="13"/>
        </w:numPr>
        <w:tabs>
          <w:tab w:val="left" w:pos="360"/>
          <w:tab w:val="left" w:pos="810"/>
        </w:tabs>
        <w:ind w:left="360"/>
        <w:rPr>
          <w:rFonts w:ascii="Calibri" w:hAnsi="Calibri"/>
          <w:i/>
          <w:szCs w:val="24"/>
        </w:rPr>
      </w:pPr>
      <w:r w:rsidRPr="00D23F21">
        <w:rPr>
          <w:rFonts w:ascii="Calibri" w:hAnsi="Calibri"/>
          <w:b/>
          <w:i/>
          <w:szCs w:val="24"/>
        </w:rPr>
        <w:t>FINAL EXAM STATEMENT</w:t>
      </w:r>
      <w:r w:rsidR="00AE62AE" w:rsidRPr="00D23F21">
        <w:rPr>
          <w:rFonts w:ascii="Calibri" w:hAnsi="Calibri"/>
          <w:i/>
          <w:szCs w:val="24"/>
        </w:rPr>
        <w:t xml:space="preserve"> </w:t>
      </w:r>
      <w:r w:rsidRPr="00D23F21">
        <w:rPr>
          <w:rFonts w:ascii="Calibri" w:hAnsi="Calibri"/>
          <w:szCs w:val="24"/>
        </w:rPr>
        <w:t xml:space="preserve">Final examinations will be held at the close of each term in all courses. There will be no departure from the printed schedule of examinations. Changes for individual emergencies of a serious nature will be made only with the approval of the instructor, the student’s major chairperson, director, or dean. The departmental chairperson, school director, or the college dean will, if a serious emergency is believed to exist, forward a written request to the Office of the Registrar, setting forth the nature of the emergency. A student who is absent from an examination without an excuse will not be able make-up the exam. The instructor may issue an incomplete (I) in the case of a student absent from the final examination who has presented a satisfactory excuse or an official university excuse from the Dean of Students or his/her designee.  </w:t>
      </w:r>
    </w:p>
    <w:p w14:paraId="2A476B5F" w14:textId="77777777" w:rsidR="000F38D0" w:rsidRPr="00D23F21" w:rsidRDefault="000F38D0" w:rsidP="000F38D0">
      <w:pPr>
        <w:keepNext/>
        <w:rPr>
          <w:rFonts w:ascii="Calibri" w:hAnsi="Calibri"/>
          <w:b/>
          <w:color w:val="000000"/>
          <w:szCs w:val="24"/>
        </w:rPr>
      </w:pPr>
    </w:p>
    <w:p w14:paraId="10EEF0C9" w14:textId="77777777" w:rsidR="000F38D0" w:rsidRPr="00D23F21" w:rsidRDefault="000F38D0" w:rsidP="002E5781">
      <w:pPr>
        <w:pStyle w:val="ListParagraph"/>
        <w:numPr>
          <w:ilvl w:val="0"/>
          <w:numId w:val="13"/>
        </w:numPr>
        <w:ind w:left="360"/>
        <w:rPr>
          <w:rFonts w:ascii="Calibri" w:hAnsi="Calibri"/>
          <w:b/>
          <w:szCs w:val="24"/>
        </w:rPr>
      </w:pPr>
      <w:r w:rsidRPr="00D23F21">
        <w:rPr>
          <w:rFonts w:ascii="Calibri" w:hAnsi="Calibri"/>
          <w:b/>
          <w:i/>
          <w:szCs w:val="24"/>
        </w:rPr>
        <w:t>STUDENT BEHAVIOR</w:t>
      </w:r>
      <w:r w:rsidR="002E5781" w:rsidRPr="00D23F21">
        <w:rPr>
          <w:rFonts w:ascii="Calibri" w:hAnsi="Calibri"/>
          <w:b/>
          <w:szCs w:val="24"/>
        </w:rPr>
        <w:t xml:space="preserve"> </w:t>
      </w:r>
      <w:r w:rsidRPr="00D23F21">
        <w:rPr>
          <w:rFonts w:ascii="Calibri" w:hAnsi="Calibri"/>
          <w:szCs w:val="24"/>
        </w:rPr>
        <w:t>As a student in this course, you are expected to:</w:t>
      </w:r>
    </w:p>
    <w:p w14:paraId="3997F742" w14:textId="77777777" w:rsidR="000F38D0" w:rsidRPr="00D23F21" w:rsidRDefault="000F38D0" w:rsidP="002E5781">
      <w:pPr>
        <w:pStyle w:val="ListParagraph"/>
        <w:numPr>
          <w:ilvl w:val="0"/>
          <w:numId w:val="15"/>
        </w:numPr>
        <w:spacing w:after="200" w:line="276" w:lineRule="auto"/>
        <w:contextualSpacing/>
        <w:rPr>
          <w:rFonts w:ascii="Calibri" w:hAnsi="Calibri"/>
          <w:bCs/>
          <w:szCs w:val="24"/>
        </w:rPr>
      </w:pPr>
      <w:r w:rsidRPr="00D23F21">
        <w:rPr>
          <w:rFonts w:ascii="Calibri" w:hAnsi="Calibri"/>
          <w:bCs/>
          <w:szCs w:val="24"/>
        </w:rPr>
        <w:t xml:space="preserve">be civil in your public discourse and </w:t>
      </w:r>
      <w:proofErr w:type="gramStart"/>
      <w:r w:rsidRPr="00D23F21">
        <w:rPr>
          <w:rFonts w:ascii="Calibri" w:hAnsi="Calibri"/>
          <w:bCs/>
          <w:szCs w:val="24"/>
        </w:rPr>
        <w:t>behavior</w:t>
      </w:r>
      <w:proofErr w:type="gramEnd"/>
    </w:p>
    <w:p w14:paraId="15F56736" w14:textId="77777777" w:rsidR="000F38D0" w:rsidRPr="00D23F21" w:rsidRDefault="000F38D0" w:rsidP="002E5781">
      <w:pPr>
        <w:pStyle w:val="ListParagraph"/>
        <w:numPr>
          <w:ilvl w:val="0"/>
          <w:numId w:val="15"/>
        </w:numPr>
        <w:spacing w:after="200" w:line="276" w:lineRule="auto"/>
        <w:contextualSpacing/>
        <w:rPr>
          <w:rFonts w:ascii="Calibri" w:hAnsi="Calibri"/>
          <w:bCs/>
          <w:szCs w:val="24"/>
        </w:rPr>
      </w:pPr>
      <w:r w:rsidRPr="00D23F21">
        <w:rPr>
          <w:rFonts w:ascii="Calibri" w:hAnsi="Calibri"/>
          <w:bCs/>
          <w:szCs w:val="24"/>
        </w:rPr>
        <w:t>be respectful of others</w:t>
      </w:r>
      <w:r w:rsidR="00B1613F" w:rsidRPr="00D23F21">
        <w:rPr>
          <w:rFonts w:ascii="Calibri" w:hAnsi="Calibri"/>
          <w:bCs/>
          <w:szCs w:val="24"/>
        </w:rPr>
        <w:t>’</w:t>
      </w:r>
      <w:r w:rsidRPr="00D23F21">
        <w:rPr>
          <w:rFonts w:ascii="Calibri" w:hAnsi="Calibri"/>
          <w:bCs/>
          <w:szCs w:val="24"/>
        </w:rPr>
        <w:t xml:space="preserve"> opinions whether or not you agree with </w:t>
      </w:r>
      <w:proofErr w:type="gramStart"/>
      <w:r w:rsidRPr="00D23F21">
        <w:rPr>
          <w:rFonts w:ascii="Calibri" w:hAnsi="Calibri"/>
          <w:bCs/>
          <w:szCs w:val="24"/>
        </w:rPr>
        <w:t>them</w:t>
      </w:r>
      <w:proofErr w:type="gramEnd"/>
    </w:p>
    <w:p w14:paraId="028539FE" w14:textId="77777777" w:rsidR="000F38D0" w:rsidRPr="00D23F21" w:rsidRDefault="000F38D0" w:rsidP="002E5781">
      <w:pPr>
        <w:pStyle w:val="ListParagraph"/>
        <w:numPr>
          <w:ilvl w:val="0"/>
          <w:numId w:val="15"/>
        </w:numPr>
        <w:spacing w:after="200" w:line="276" w:lineRule="auto"/>
        <w:contextualSpacing/>
        <w:rPr>
          <w:rFonts w:ascii="Calibri" w:hAnsi="Calibri"/>
          <w:bCs/>
          <w:szCs w:val="24"/>
        </w:rPr>
      </w:pPr>
      <w:r w:rsidRPr="00D23F21">
        <w:rPr>
          <w:rFonts w:ascii="Calibri" w:hAnsi="Calibri"/>
          <w:bCs/>
          <w:szCs w:val="24"/>
        </w:rPr>
        <w:t xml:space="preserve">stand against incivility when you see </w:t>
      </w:r>
      <w:proofErr w:type="gramStart"/>
      <w:r w:rsidRPr="00D23F21">
        <w:rPr>
          <w:rFonts w:ascii="Calibri" w:hAnsi="Calibri"/>
          <w:bCs/>
          <w:szCs w:val="24"/>
        </w:rPr>
        <w:t>it</w:t>
      </w:r>
      <w:proofErr w:type="gramEnd"/>
    </w:p>
    <w:p w14:paraId="4C0E81AA" w14:textId="77777777" w:rsidR="000F38D0" w:rsidRPr="00D23F21" w:rsidRDefault="000F38D0" w:rsidP="002E5781">
      <w:pPr>
        <w:pStyle w:val="ListParagraph"/>
        <w:numPr>
          <w:ilvl w:val="0"/>
          <w:numId w:val="15"/>
        </w:numPr>
        <w:spacing w:after="200" w:line="276" w:lineRule="auto"/>
        <w:contextualSpacing/>
        <w:rPr>
          <w:rFonts w:ascii="Calibri" w:hAnsi="Calibri"/>
          <w:bCs/>
          <w:szCs w:val="24"/>
        </w:rPr>
      </w:pPr>
      <w:r w:rsidRPr="00D23F21">
        <w:rPr>
          <w:rFonts w:ascii="Calibri" w:hAnsi="Calibri"/>
          <w:bCs/>
          <w:szCs w:val="24"/>
        </w:rPr>
        <w:t xml:space="preserve">be respectful and courteous </w:t>
      </w:r>
      <w:r w:rsidR="00A5307B" w:rsidRPr="00D23F21">
        <w:rPr>
          <w:rFonts w:ascii="Calibri" w:hAnsi="Calibri"/>
          <w:bCs/>
          <w:szCs w:val="24"/>
        </w:rPr>
        <w:t>to</w:t>
      </w:r>
      <w:r w:rsidRPr="00D23F21">
        <w:rPr>
          <w:rFonts w:ascii="Calibri" w:hAnsi="Calibri"/>
          <w:bCs/>
          <w:szCs w:val="24"/>
        </w:rPr>
        <w:t xml:space="preserve"> your instructor and </w:t>
      </w:r>
      <w:proofErr w:type="gramStart"/>
      <w:r w:rsidRPr="00D23F21">
        <w:rPr>
          <w:rFonts w:ascii="Calibri" w:hAnsi="Calibri"/>
          <w:bCs/>
          <w:szCs w:val="24"/>
        </w:rPr>
        <w:t>classmates</w:t>
      </w:r>
      <w:proofErr w:type="gramEnd"/>
    </w:p>
    <w:p w14:paraId="63914008" w14:textId="77777777" w:rsidR="000F38D0" w:rsidRPr="00D23F21" w:rsidRDefault="000F38D0" w:rsidP="002E5781">
      <w:pPr>
        <w:pStyle w:val="ListParagraph"/>
        <w:numPr>
          <w:ilvl w:val="0"/>
          <w:numId w:val="15"/>
        </w:numPr>
        <w:spacing w:after="200" w:line="276" w:lineRule="auto"/>
        <w:contextualSpacing/>
        <w:rPr>
          <w:rFonts w:ascii="Calibri" w:hAnsi="Calibri"/>
          <w:bCs/>
          <w:szCs w:val="24"/>
        </w:rPr>
      </w:pPr>
      <w:r w:rsidRPr="00D23F21">
        <w:rPr>
          <w:rFonts w:ascii="Calibri" w:hAnsi="Calibri"/>
          <w:bCs/>
          <w:szCs w:val="24"/>
        </w:rPr>
        <w:t>turn your cell phone to silent mode. Texting and playing/using any non-teaching/learning related electronic devices are not allowed during the lecture time.</w:t>
      </w:r>
    </w:p>
    <w:p w14:paraId="0DD453A0" w14:textId="77777777" w:rsidR="000F647A" w:rsidRPr="000F647A" w:rsidRDefault="000F38D0" w:rsidP="000F647A">
      <w:pPr>
        <w:numPr>
          <w:ilvl w:val="0"/>
          <w:numId w:val="13"/>
        </w:numPr>
        <w:ind w:left="360"/>
        <w:rPr>
          <w:rFonts w:ascii="Calibri" w:hAnsi="Calibri"/>
          <w:szCs w:val="24"/>
        </w:rPr>
      </w:pPr>
      <w:r w:rsidRPr="00D23F21">
        <w:rPr>
          <w:rFonts w:ascii="Calibri" w:hAnsi="Calibri"/>
          <w:b/>
          <w:i/>
          <w:caps/>
          <w:szCs w:val="24"/>
        </w:rPr>
        <w:t xml:space="preserve">Policy on Disruptive </w:t>
      </w:r>
      <w:proofErr w:type="gramStart"/>
      <w:r w:rsidRPr="00D23F21">
        <w:rPr>
          <w:rFonts w:ascii="Calibri" w:hAnsi="Calibri"/>
          <w:b/>
          <w:i/>
          <w:caps/>
          <w:szCs w:val="24"/>
        </w:rPr>
        <w:t>Behavior</w:t>
      </w:r>
      <w:r w:rsidRPr="00D23F21">
        <w:rPr>
          <w:rFonts w:ascii="Calibri" w:hAnsi="Calibri"/>
          <w:i/>
          <w:caps/>
          <w:szCs w:val="24"/>
        </w:rPr>
        <w:t xml:space="preserve"> </w:t>
      </w:r>
      <w:r w:rsidRPr="00D23F21">
        <w:rPr>
          <w:rFonts w:ascii="Calibri" w:hAnsi="Calibri"/>
          <w:i/>
          <w:szCs w:val="24"/>
        </w:rPr>
        <w:t xml:space="preserve"> </w:t>
      </w:r>
      <w:r w:rsidR="000F647A" w:rsidRPr="000F647A">
        <w:rPr>
          <w:rFonts w:ascii="Calibri" w:hAnsi="Calibri" w:cs="Calibri"/>
          <w:szCs w:val="24"/>
        </w:rPr>
        <w:t>East</w:t>
      </w:r>
      <w:proofErr w:type="gramEnd"/>
      <w:r w:rsidR="000F647A" w:rsidRPr="000F647A">
        <w:rPr>
          <w:rFonts w:ascii="Calibri" w:hAnsi="Calibri" w:cs="Calibri"/>
          <w:szCs w:val="24"/>
        </w:rPr>
        <w:t xml:space="preserve"> Carolina University is committed to providing each student with a rich, distinctive education experience. To this end, students who do not follow reasonable standards of behavior in the classroom or other academic setting may be </w:t>
      </w:r>
      <w:r w:rsidR="000F647A" w:rsidRPr="000F647A">
        <w:rPr>
          <w:rFonts w:ascii="Calibri" w:hAnsi="Calibri" w:cs="Calibri"/>
          <w:szCs w:val="24"/>
        </w:rPr>
        <w:lastRenderedPageBreak/>
        <w:t>removed from the course by the instructor following appropriate notice. Students removed from a course under this policy will receive a grade of “drop” according to university policy and are eligible for tuition refund as specified in the current tuition refund policy.” (East Carolina University Faculty Manual Part V, 2020)</w:t>
      </w:r>
    </w:p>
    <w:p w14:paraId="2598D281" w14:textId="77777777" w:rsidR="000F647A" w:rsidRPr="000F647A" w:rsidRDefault="000F647A" w:rsidP="000F647A">
      <w:pPr>
        <w:tabs>
          <w:tab w:val="left" w:pos="360"/>
          <w:tab w:val="left" w:pos="720"/>
          <w:tab w:val="left" w:pos="1170"/>
        </w:tabs>
        <w:ind w:left="360"/>
        <w:rPr>
          <w:rFonts w:ascii="Calibri" w:hAnsi="Calibri" w:cs="Calibri"/>
          <w:szCs w:val="24"/>
        </w:rPr>
      </w:pPr>
    </w:p>
    <w:p w14:paraId="72D06D3C" w14:textId="77777777" w:rsidR="000F647A" w:rsidRDefault="000F647A" w:rsidP="000F647A">
      <w:pPr>
        <w:tabs>
          <w:tab w:val="left" w:pos="360"/>
          <w:tab w:val="left" w:pos="720"/>
          <w:tab w:val="left" w:pos="1170"/>
        </w:tabs>
        <w:ind w:left="360"/>
        <w:rPr>
          <w:rFonts w:ascii="Calibri" w:hAnsi="Calibri" w:cs="Calibri"/>
          <w:sz w:val="22"/>
          <w:szCs w:val="22"/>
        </w:rPr>
      </w:pPr>
      <w:r w:rsidRPr="000F647A">
        <w:rPr>
          <w:rFonts w:ascii="Calibri" w:hAnsi="Calibri" w:cs="Calibri"/>
          <w:szCs w:val="24"/>
        </w:rPr>
        <w:t xml:space="preserve">(For more information about the ECU Student Code of Conduct see the Student Rights and Responsibilities </w:t>
      </w:r>
      <w:hyperlink r:id="rId7" w:history="1">
        <w:r w:rsidRPr="000F647A">
          <w:rPr>
            <w:rStyle w:val="Hyperlink"/>
            <w:rFonts w:ascii="Calibri" w:hAnsi="Calibri" w:cs="Calibri"/>
            <w:szCs w:val="24"/>
          </w:rPr>
          <w:t>https://osrr.ecu.edu/policies-procedures/</w:t>
        </w:r>
      </w:hyperlink>
      <w:r w:rsidRPr="000F647A">
        <w:rPr>
          <w:rFonts w:ascii="Calibri" w:hAnsi="Calibri" w:cs="Calibri"/>
          <w:szCs w:val="24"/>
        </w:rPr>
        <w:t xml:space="preserve"> office website.</w:t>
      </w:r>
    </w:p>
    <w:p w14:paraId="55FC06DF" w14:textId="40FB96D9" w:rsidR="000F38D0" w:rsidRPr="00D23F21" w:rsidRDefault="000F38D0" w:rsidP="00DC1DC7">
      <w:pPr>
        <w:rPr>
          <w:rFonts w:ascii="Calibri" w:hAnsi="Calibri"/>
          <w:b/>
          <w:color w:val="000000"/>
          <w:szCs w:val="24"/>
        </w:rPr>
      </w:pPr>
    </w:p>
    <w:p w14:paraId="0EFB9A82" w14:textId="77777777" w:rsidR="00CB716D" w:rsidRPr="00182FB2" w:rsidRDefault="000F38D0" w:rsidP="00CB716D">
      <w:pPr>
        <w:keepNext/>
        <w:numPr>
          <w:ilvl w:val="0"/>
          <w:numId w:val="13"/>
        </w:numPr>
        <w:ind w:left="360"/>
        <w:rPr>
          <w:rFonts w:ascii="Calibri" w:hAnsi="Calibri"/>
          <w:b/>
          <w:szCs w:val="24"/>
        </w:rPr>
      </w:pPr>
      <w:r w:rsidRPr="00D23F21">
        <w:rPr>
          <w:rFonts w:ascii="Calibri" w:hAnsi="Calibri"/>
          <w:b/>
          <w:i/>
          <w:color w:val="000000"/>
          <w:szCs w:val="24"/>
        </w:rPr>
        <w:t xml:space="preserve">ACADEMIC INTEGRITY </w:t>
      </w:r>
      <w:r w:rsidR="00CB716D" w:rsidRPr="00182FB2">
        <w:rPr>
          <w:rFonts w:ascii="Calibri" w:hAnsi="Calibri"/>
          <w:color w:val="000000"/>
          <w:szCs w:val="24"/>
        </w:rPr>
        <w:t xml:space="preserve">Every student has a role in maintaining the academic reputation of the University. Students are to refrain from engaging in plagiarism, cheating, falsifying their work, and/or assisting other students in violating the Academic Integrity Policy. For policy and procedures, please visit </w:t>
      </w:r>
      <w:hyperlink r:id="rId8" w:history="1">
        <w:r w:rsidR="00CB716D" w:rsidRPr="00182FB2">
          <w:rPr>
            <w:rStyle w:val="Hyperlink"/>
            <w:rFonts w:ascii="Calibri" w:hAnsi="Calibri"/>
            <w:szCs w:val="24"/>
          </w:rPr>
          <w:t>https://osrr.ecu.edu/policies-procedures/</w:t>
        </w:r>
      </w:hyperlink>
      <w:r w:rsidR="00CB716D" w:rsidRPr="00182FB2">
        <w:rPr>
          <w:rFonts w:ascii="Calibri" w:hAnsi="Calibri"/>
          <w:color w:val="000000"/>
          <w:szCs w:val="24"/>
        </w:rPr>
        <w:t xml:space="preserve"> </w:t>
      </w:r>
    </w:p>
    <w:p w14:paraId="40A06BA8" w14:textId="65631FBA" w:rsidR="00AE62AE" w:rsidRPr="00D23F21" w:rsidRDefault="000F38D0" w:rsidP="00F72414">
      <w:pPr>
        <w:keepNext/>
        <w:ind w:firstLine="360"/>
        <w:rPr>
          <w:rFonts w:ascii="Calibri" w:hAnsi="Calibri"/>
          <w:i/>
          <w:color w:val="000000"/>
          <w:szCs w:val="24"/>
        </w:rPr>
      </w:pPr>
      <w:r w:rsidRPr="00D23F21">
        <w:rPr>
          <w:rFonts w:ascii="Calibri" w:hAnsi="Calibri"/>
          <w:color w:val="000000"/>
          <w:szCs w:val="24"/>
        </w:rPr>
        <w:t>Academically violating the ECU Student Honor Code consists of the following:</w:t>
      </w:r>
    </w:p>
    <w:p w14:paraId="654EF348" w14:textId="77777777" w:rsidR="000F38D0" w:rsidRPr="00D23F21" w:rsidRDefault="000F38D0" w:rsidP="002E5781">
      <w:pPr>
        <w:numPr>
          <w:ilvl w:val="0"/>
          <w:numId w:val="11"/>
        </w:numPr>
        <w:spacing w:before="40"/>
        <w:rPr>
          <w:rFonts w:ascii="Calibri" w:hAnsi="Calibri"/>
          <w:color w:val="000000"/>
          <w:szCs w:val="24"/>
        </w:rPr>
      </w:pPr>
      <w:r w:rsidRPr="00D23F21">
        <w:rPr>
          <w:rFonts w:ascii="Calibri" w:hAnsi="Calibri"/>
          <w:color w:val="000000"/>
          <w:szCs w:val="24"/>
          <w:u w:val="single"/>
        </w:rPr>
        <w:t>Cheating</w:t>
      </w:r>
      <w:r w:rsidRPr="00D23F21">
        <w:rPr>
          <w:rFonts w:ascii="Calibri" w:hAnsi="Calibri"/>
          <w:color w:val="000000"/>
          <w:szCs w:val="24"/>
        </w:rPr>
        <w:t>. Unauthorized aid or assistance or the giving or receiving of unfair advantage on any form of academic work.</w:t>
      </w:r>
    </w:p>
    <w:p w14:paraId="20D7F689" w14:textId="77777777" w:rsidR="000F38D0" w:rsidRPr="00D23F21" w:rsidRDefault="000F38D0" w:rsidP="002E5781">
      <w:pPr>
        <w:numPr>
          <w:ilvl w:val="0"/>
          <w:numId w:val="11"/>
        </w:numPr>
        <w:spacing w:before="40"/>
        <w:rPr>
          <w:rFonts w:ascii="Calibri" w:hAnsi="Calibri"/>
          <w:color w:val="000000"/>
          <w:szCs w:val="24"/>
        </w:rPr>
      </w:pPr>
      <w:r w:rsidRPr="00D23F21">
        <w:rPr>
          <w:rFonts w:ascii="Calibri" w:hAnsi="Calibri"/>
          <w:color w:val="000000"/>
          <w:szCs w:val="24"/>
          <w:u w:val="single"/>
        </w:rPr>
        <w:t>Plagiarism.</w:t>
      </w:r>
      <w:r w:rsidRPr="00D23F21">
        <w:rPr>
          <w:rFonts w:ascii="Calibri" w:hAnsi="Calibri"/>
          <w:color w:val="000000"/>
          <w:szCs w:val="24"/>
        </w:rPr>
        <w:t xml:space="preserve"> Copying the language, structure, ideas, and/or thoughts of another and adopting same as one’s own original work (Example: </w:t>
      </w:r>
      <w:r w:rsidR="00A5307B" w:rsidRPr="00D23F21">
        <w:rPr>
          <w:rFonts w:ascii="Calibri" w:hAnsi="Calibri"/>
          <w:color w:val="000000"/>
          <w:szCs w:val="24"/>
        </w:rPr>
        <w:t>Copy</w:t>
      </w:r>
      <w:r w:rsidRPr="00D23F21">
        <w:rPr>
          <w:rFonts w:ascii="Calibri" w:hAnsi="Calibri"/>
          <w:color w:val="000000"/>
          <w:szCs w:val="24"/>
        </w:rPr>
        <w:t>ing and pasting any internet passage into a paper or exam)</w:t>
      </w:r>
    </w:p>
    <w:p w14:paraId="1819B665" w14:textId="77777777" w:rsidR="000F38D0" w:rsidRPr="00D23F21" w:rsidRDefault="000F38D0" w:rsidP="002E5781">
      <w:pPr>
        <w:numPr>
          <w:ilvl w:val="0"/>
          <w:numId w:val="11"/>
        </w:numPr>
        <w:spacing w:before="40"/>
        <w:rPr>
          <w:rFonts w:ascii="Calibri" w:hAnsi="Calibri"/>
          <w:color w:val="000000"/>
          <w:szCs w:val="24"/>
        </w:rPr>
      </w:pPr>
      <w:r w:rsidRPr="00D23F21">
        <w:rPr>
          <w:rFonts w:ascii="Calibri" w:hAnsi="Calibri"/>
          <w:color w:val="000000"/>
          <w:szCs w:val="24"/>
          <w:u w:val="single"/>
        </w:rPr>
        <w:t>Falsification.</w:t>
      </w:r>
      <w:r w:rsidRPr="00D23F21">
        <w:rPr>
          <w:rFonts w:ascii="Calibri" w:hAnsi="Calibri"/>
          <w:color w:val="000000"/>
          <w:szCs w:val="24"/>
        </w:rPr>
        <w:t xml:space="preserve"> Statement of any untruth, either spoken or written, regarding any circumstances relative to academic work.</w:t>
      </w:r>
    </w:p>
    <w:p w14:paraId="2D770541" w14:textId="77777777" w:rsidR="000F38D0" w:rsidRPr="00D23F21" w:rsidRDefault="000F38D0" w:rsidP="002E5781">
      <w:pPr>
        <w:numPr>
          <w:ilvl w:val="0"/>
          <w:numId w:val="11"/>
        </w:numPr>
        <w:spacing w:before="40"/>
        <w:rPr>
          <w:rFonts w:ascii="Calibri" w:hAnsi="Calibri"/>
          <w:color w:val="000000"/>
          <w:szCs w:val="24"/>
        </w:rPr>
      </w:pPr>
      <w:r w:rsidRPr="00D23F21">
        <w:rPr>
          <w:rFonts w:ascii="Calibri" w:hAnsi="Calibri"/>
          <w:color w:val="000000"/>
          <w:szCs w:val="24"/>
          <w:u w:val="single"/>
        </w:rPr>
        <w:t>Attempts.</w:t>
      </w:r>
      <w:r w:rsidRPr="00D23F21">
        <w:rPr>
          <w:rFonts w:ascii="Calibri" w:hAnsi="Calibri"/>
          <w:color w:val="000000"/>
          <w:szCs w:val="24"/>
        </w:rPr>
        <w:t xml:space="preserve"> Attempting any act that, if completed, would constitute an academic integrity violation as defined herein.</w:t>
      </w:r>
    </w:p>
    <w:p w14:paraId="4A1149CE" w14:textId="77777777" w:rsidR="000F38D0" w:rsidRPr="00D23F21" w:rsidRDefault="000F38D0" w:rsidP="000F38D0">
      <w:pPr>
        <w:rPr>
          <w:rFonts w:ascii="Calibri" w:hAnsi="Calibri"/>
          <w:b/>
          <w:szCs w:val="24"/>
        </w:rPr>
      </w:pPr>
    </w:p>
    <w:p w14:paraId="144950B6" w14:textId="68255DD6" w:rsidR="00951876" w:rsidRPr="00D23F21" w:rsidRDefault="000F38D0" w:rsidP="00951876">
      <w:pPr>
        <w:numPr>
          <w:ilvl w:val="0"/>
          <w:numId w:val="13"/>
        </w:numPr>
        <w:ind w:left="360"/>
        <w:rPr>
          <w:rFonts w:ascii="Calibri" w:hAnsi="Calibri"/>
          <w:i/>
          <w:szCs w:val="24"/>
        </w:rPr>
      </w:pPr>
      <w:r w:rsidRPr="00D23F21">
        <w:rPr>
          <w:rFonts w:ascii="Calibri" w:hAnsi="Calibri"/>
          <w:b/>
          <w:i/>
          <w:szCs w:val="24"/>
        </w:rPr>
        <w:t>ADA STATEMENT</w:t>
      </w:r>
      <w:r w:rsidR="00AE62AE" w:rsidRPr="00D23F21">
        <w:rPr>
          <w:rFonts w:ascii="Calibri" w:hAnsi="Calibri"/>
          <w:i/>
          <w:szCs w:val="24"/>
        </w:rPr>
        <w:t xml:space="preserve"> </w:t>
      </w:r>
      <w:r w:rsidR="009D21AB" w:rsidRPr="009D21AB">
        <w:rPr>
          <w:rFonts w:ascii="Calibri" w:hAnsi="Calibri"/>
          <w:szCs w:val="24"/>
        </w:rPr>
        <w:t xml:space="preserve">students requesting disability accommodations from the University are required to </w:t>
      </w:r>
      <w:proofErr w:type="spellStart"/>
      <w:r w:rsidR="009D21AB" w:rsidRPr="009D21AB">
        <w:rPr>
          <w:rFonts w:ascii="Calibri" w:hAnsi="Calibri"/>
          <w:szCs w:val="24"/>
        </w:rPr>
        <w:t>self identify</w:t>
      </w:r>
      <w:proofErr w:type="spellEnd"/>
      <w:r w:rsidR="009D21AB" w:rsidRPr="009D21AB">
        <w:rPr>
          <w:rFonts w:ascii="Calibri" w:hAnsi="Calibri"/>
          <w:szCs w:val="24"/>
        </w:rPr>
        <w:t>. Students should complete the required “</w:t>
      </w:r>
      <w:hyperlink r:id="rId9" w:history="1">
        <w:r w:rsidR="009D21AB" w:rsidRPr="00046806">
          <w:rPr>
            <w:rStyle w:val="Hyperlink"/>
            <w:rFonts w:ascii="Calibri" w:hAnsi="Calibri"/>
            <w:szCs w:val="24"/>
          </w:rPr>
          <w:t>Request for Accommodation</w:t>
        </w:r>
      </w:hyperlink>
      <w:r w:rsidR="009D21AB" w:rsidRPr="009D21AB">
        <w:rPr>
          <w:rFonts w:ascii="Calibri" w:hAnsi="Calibri"/>
          <w:szCs w:val="24"/>
        </w:rPr>
        <w:t>” form, which is available online.  Except in cases of an impairment that is readily apparent, documentation is required. Upon approval of accommodations, the student must schedule an accommodation meeting with a staff member of DSS.</w:t>
      </w:r>
      <w:r w:rsidRPr="00D23F21">
        <w:rPr>
          <w:rFonts w:ascii="Calibri" w:hAnsi="Calibri"/>
          <w:szCs w:val="24"/>
        </w:rPr>
        <w:t xml:space="preserve"> </w:t>
      </w:r>
      <w:r w:rsidR="00C60674">
        <w:rPr>
          <w:rFonts w:ascii="Calibri" w:hAnsi="Calibri"/>
          <w:szCs w:val="24"/>
        </w:rPr>
        <w:t xml:space="preserve">For more information, please visit </w:t>
      </w:r>
      <w:hyperlink r:id="rId10" w:history="1">
        <w:r w:rsidR="00B11168" w:rsidRPr="00B376B7">
          <w:rPr>
            <w:rStyle w:val="Hyperlink"/>
            <w:rFonts w:ascii="Calibri" w:hAnsi="Calibri"/>
            <w:szCs w:val="24"/>
          </w:rPr>
          <w:t>https://accessibility.ecu.edu/students/dss-guidelines/</w:t>
        </w:r>
      </w:hyperlink>
      <w:r w:rsidR="00B11168">
        <w:rPr>
          <w:rFonts w:ascii="Calibri" w:hAnsi="Calibri"/>
          <w:szCs w:val="24"/>
        </w:rPr>
        <w:t xml:space="preserve"> </w:t>
      </w:r>
    </w:p>
    <w:p w14:paraId="5BAA06AB" w14:textId="77777777" w:rsidR="000F38D0" w:rsidRPr="00D23F21" w:rsidRDefault="000F38D0" w:rsidP="002E5781">
      <w:pPr>
        <w:rPr>
          <w:rFonts w:ascii="Calibri" w:hAnsi="Calibri"/>
          <w:color w:val="FF0000"/>
          <w:szCs w:val="24"/>
        </w:rPr>
      </w:pPr>
    </w:p>
    <w:p w14:paraId="24CEC2F0" w14:textId="77777777" w:rsidR="000F38D0" w:rsidRPr="00D23F21" w:rsidRDefault="000F38D0" w:rsidP="002E5781">
      <w:pPr>
        <w:numPr>
          <w:ilvl w:val="0"/>
          <w:numId w:val="13"/>
        </w:numPr>
        <w:ind w:left="360"/>
        <w:rPr>
          <w:rFonts w:ascii="Calibri" w:hAnsi="Calibri"/>
          <w:b/>
          <w:bCs/>
          <w:caps/>
          <w:szCs w:val="24"/>
        </w:rPr>
      </w:pPr>
      <w:r w:rsidRPr="00D23F21">
        <w:rPr>
          <w:rFonts w:ascii="Calibri" w:hAnsi="Calibri"/>
          <w:b/>
          <w:bCs/>
          <w:caps/>
          <w:szCs w:val="24"/>
        </w:rPr>
        <w:t xml:space="preserve">Observance of Religious HolidayS </w:t>
      </w:r>
    </w:p>
    <w:p w14:paraId="2B192B7C" w14:textId="77777777" w:rsidR="000F38D0" w:rsidRPr="00D23F21" w:rsidRDefault="000F38D0" w:rsidP="000F38D0">
      <w:pPr>
        <w:ind w:left="360"/>
        <w:rPr>
          <w:rFonts w:ascii="Calibri" w:hAnsi="Calibri"/>
          <w:szCs w:val="24"/>
        </w:rPr>
      </w:pPr>
      <w:r w:rsidRPr="00D23F21">
        <w:rPr>
          <w:rFonts w:ascii="Calibri" w:hAnsi="Calibri"/>
          <w:szCs w:val="24"/>
        </w:rPr>
        <w:t xml:space="preserve">Students will not be penalized for missing a class or examination due to the observance of a religious holiday. A written statement must be submitted to the instructor prior to the end of the </w:t>
      </w:r>
      <w:r w:rsidR="00177061" w:rsidRPr="00D23F21">
        <w:rPr>
          <w:rFonts w:ascii="Calibri" w:hAnsi="Calibri"/>
          <w:szCs w:val="24"/>
        </w:rPr>
        <w:t>second-class</w:t>
      </w:r>
      <w:r w:rsidRPr="00D23F21">
        <w:rPr>
          <w:rFonts w:ascii="Calibri" w:hAnsi="Calibri"/>
          <w:szCs w:val="24"/>
        </w:rPr>
        <w:t xml:space="preserve"> meeting if any schedule conflicts exist.</w:t>
      </w:r>
    </w:p>
    <w:p w14:paraId="7FA5F3A8" w14:textId="77777777" w:rsidR="000F38D0" w:rsidRPr="00D23F21" w:rsidRDefault="000F38D0" w:rsidP="000F38D0">
      <w:pPr>
        <w:ind w:left="720" w:hanging="720"/>
        <w:rPr>
          <w:rFonts w:ascii="Calibri" w:hAnsi="Calibri"/>
          <w:color w:val="FF0000"/>
          <w:szCs w:val="24"/>
        </w:rPr>
      </w:pPr>
    </w:p>
    <w:p w14:paraId="1C817C67" w14:textId="77777777" w:rsidR="000F38D0" w:rsidRPr="00D23F21" w:rsidRDefault="000F38D0" w:rsidP="002E5781">
      <w:pPr>
        <w:numPr>
          <w:ilvl w:val="0"/>
          <w:numId w:val="13"/>
        </w:numPr>
        <w:ind w:left="360"/>
        <w:rPr>
          <w:rFonts w:ascii="Calibri" w:hAnsi="Calibri"/>
          <w:b/>
          <w:color w:val="000000"/>
          <w:szCs w:val="24"/>
        </w:rPr>
      </w:pPr>
      <w:r w:rsidRPr="00D23F21">
        <w:rPr>
          <w:rFonts w:ascii="Calibri" w:hAnsi="Calibri"/>
          <w:b/>
          <w:color w:val="000000"/>
          <w:szCs w:val="24"/>
        </w:rPr>
        <w:t xml:space="preserve">CONTINUITY OF INSTRUCTION </w:t>
      </w:r>
    </w:p>
    <w:p w14:paraId="11F18953" w14:textId="77777777" w:rsidR="00746E24" w:rsidRDefault="00BF0536" w:rsidP="00746E24">
      <w:pPr>
        <w:ind w:left="360"/>
        <w:rPr>
          <w:rFonts w:ascii="Calibri" w:hAnsi="Calibri"/>
          <w:color w:val="000000"/>
          <w:szCs w:val="24"/>
        </w:rPr>
      </w:pPr>
      <w:r w:rsidRPr="00BF0536">
        <w:rPr>
          <w:rFonts w:ascii="Calibri" w:hAnsi="Calibri"/>
          <w:color w:val="000000"/>
          <w:szCs w:val="24"/>
        </w:rPr>
        <w:t>In the event of a campus emergency that disrupts academic activities, course requirements, deadlines, and grading percentages are subject to change. Information about changes in the course will be communicated as soon as possible by email, and on Canvas. If we are not able to meet face-to-face, students should log onto Canvas and read any announcements and/or access alternative assignments. Students are encouraged to continue the readings and other assignments as outlined or this syllabus or subsequent syllabi.</w:t>
      </w:r>
    </w:p>
    <w:p w14:paraId="34C9231B" w14:textId="51B7C446" w:rsidR="002D21D1" w:rsidRPr="00746E24" w:rsidRDefault="002D21D1" w:rsidP="00746E24">
      <w:pPr>
        <w:ind w:left="360"/>
        <w:rPr>
          <w:rFonts w:ascii="Calibri" w:hAnsi="Calibri"/>
          <w:color w:val="000000"/>
          <w:szCs w:val="24"/>
        </w:rPr>
      </w:pPr>
      <w:r w:rsidRPr="00D23F21">
        <w:rPr>
          <w:rFonts w:ascii="Calibri" w:hAnsi="Calibri"/>
          <w:b/>
          <w:szCs w:val="24"/>
        </w:rPr>
        <w:lastRenderedPageBreak/>
        <w:t>Tentative Course Outline</w:t>
      </w:r>
      <w:r w:rsidR="006C3BE2">
        <w:rPr>
          <w:rFonts w:ascii="Calibri" w:hAnsi="Calibri"/>
          <w:b/>
          <w:szCs w:val="24"/>
        </w:rPr>
        <w:t xml:space="preserve"> </w:t>
      </w:r>
      <w:r w:rsidR="003B2C03">
        <w:rPr>
          <w:rFonts w:ascii="Calibri" w:hAnsi="Calibri"/>
          <w:b/>
          <w:szCs w:val="24"/>
        </w:rPr>
        <w:t xml:space="preserve">(Tuesdays </w:t>
      </w:r>
      <w:r w:rsidR="006273FC">
        <w:rPr>
          <w:rFonts w:ascii="Calibri" w:hAnsi="Calibri"/>
          <w:b/>
          <w:szCs w:val="24"/>
        </w:rPr>
        <w:t xml:space="preserve">are in-person &amp; </w:t>
      </w:r>
      <w:r w:rsidR="003B2C03">
        <w:rPr>
          <w:rFonts w:ascii="Calibri" w:hAnsi="Calibri"/>
          <w:b/>
          <w:szCs w:val="24"/>
        </w:rPr>
        <w:t>most Thursdays are online</w:t>
      </w:r>
      <w:r w:rsidR="006273FC">
        <w:rPr>
          <w:rFonts w:ascii="Calibri" w:hAnsi="Calibri"/>
          <w:b/>
          <w:szCs w:val="24"/>
        </w:rPr>
        <w:t>)</w:t>
      </w:r>
    </w:p>
    <w:p w14:paraId="5C7FAB83" w14:textId="77777777" w:rsidR="00C87E78" w:rsidRPr="00D23F21" w:rsidRDefault="00C87E78" w:rsidP="00540CB8">
      <w:pPr>
        <w:jc w:val="center"/>
        <w:rPr>
          <w:rFonts w:ascii="Calibri" w:hAnsi="Calibri"/>
          <w:b/>
          <w:szCs w:val="24"/>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630"/>
        <w:gridCol w:w="1077"/>
        <w:gridCol w:w="3853"/>
        <w:gridCol w:w="900"/>
        <w:gridCol w:w="1643"/>
      </w:tblGrid>
      <w:tr w:rsidR="0098048A" w:rsidRPr="00D23F21" w14:paraId="31DBCF38" w14:textId="77777777" w:rsidTr="002D5B8A">
        <w:trPr>
          <w:jc w:val="center"/>
        </w:trPr>
        <w:tc>
          <w:tcPr>
            <w:tcW w:w="915" w:type="dxa"/>
            <w:tcBorders>
              <w:bottom w:val="single" w:sz="4" w:space="0" w:color="auto"/>
            </w:tcBorders>
          </w:tcPr>
          <w:p w14:paraId="235482B9" w14:textId="77777777" w:rsidR="0098048A" w:rsidRPr="00D23F21" w:rsidRDefault="0098048A" w:rsidP="0086351A">
            <w:pPr>
              <w:spacing w:line="360" w:lineRule="exact"/>
              <w:rPr>
                <w:rFonts w:ascii="Calibri" w:hAnsi="Calibri"/>
                <w:b/>
                <w:color w:val="000000"/>
                <w:szCs w:val="24"/>
              </w:rPr>
            </w:pPr>
            <w:r w:rsidRPr="00D23F21">
              <w:rPr>
                <w:rFonts w:ascii="Calibri" w:hAnsi="Calibri"/>
                <w:b/>
                <w:color w:val="000000"/>
                <w:szCs w:val="24"/>
              </w:rPr>
              <w:t>WK</w:t>
            </w:r>
          </w:p>
        </w:tc>
        <w:tc>
          <w:tcPr>
            <w:tcW w:w="630" w:type="dxa"/>
            <w:tcBorders>
              <w:bottom w:val="single" w:sz="4" w:space="0" w:color="auto"/>
            </w:tcBorders>
          </w:tcPr>
          <w:p w14:paraId="7C27CAB8" w14:textId="77777777" w:rsidR="0098048A" w:rsidRPr="00D23F21" w:rsidRDefault="0098048A" w:rsidP="0086351A">
            <w:pPr>
              <w:spacing w:line="360" w:lineRule="exact"/>
              <w:rPr>
                <w:rFonts w:ascii="Calibri" w:hAnsi="Calibri"/>
                <w:b/>
                <w:color w:val="000000"/>
                <w:szCs w:val="24"/>
              </w:rPr>
            </w:pPr>
            <w:r w:rsidRPr="00D23F21">
              <w:rPr>
                <w:rFonts w:ascii="Calibri" w:hAnsi="Calibri"/>
                <w:b/>
                <w:color w:val="000000"/>
                <w:szCs w:val="24"/>
              </w:rPr>
              <w:t>Day</w:t>
            </w:r>
          </w:p>
        </w:tc>
        <w:tc>
          <w:tcPr>
            <w:tcW w:w="1077" w:type="dxa"/>
            <w:tcBorders>
              <w:bottom w:val="single" w:sz="4" w:space="0" w:color="auto"/>
            </w:tcBorders>
          </w:tcPr>
          <w:p w14:paraId="1D98FB0B" w14:textId="77777777" w:rsidR="0098048A" w:rsidRPr="00D23F21" w:rsidRDefault="0098048A" w:rsidP="0086351A">
            <w:pPr>
              <w:spacing w:line="360" w:lineRule="exact"/>
              <w:rPr>
                <w:rFonts w:ascii="Calibri" w:hAnsi="Calibri"/>
                <w:b/>
                <w:color w:val="000000"/>
                <w:szCs w:val="24"/>
              </w:rPr>
            </w:pPr>
            <w:r w:rsidRPr="00D23F21">
              <w:rPr>
                <w:rFonts w:ascii="Calibri" w:hAnsi="Calibri"/>
                <w:b/>
                <w:color w:val="000000"/>
                <w:szCs w:val="24"/>
              </w:rPr>
              <w:t>Date</w:t>
            </w:r>
          </w:p>
        </w:tc>
        <w:tc>
          <w:tcPr>
            <w:tcW w:w="3853" w:type="dxa"/>
            <w:tcBorders>
              <w:bottom w:val="single" w:sz="4" w:space="0" w:color="auto"/>
            </w:tcBorders>
          </w:tcPr>
          <w:p w14:paraId="10E394C3" w14:textId="77777777" w:rsidR="0098048A" w:rsidRPr="00D23F21" w:rsidRDefault="0098048A" w:rsidP="0086351A">
            <w:pPr>
              <w:spacing w:line="360" w:lineRule="exact"/>
              <w:rPr>
                <w:rFonts w:ascii="Calibri" w:hAnsi="Calibri"/>
                <w:b/>
                <w:color w:val="000000"/>
                <w:szCs w:val="24"/>
              </w:rPr>
            </w:pPr>
            <w:r w:rsidRPr="00D23F21">
              <w:rPr>
                <w:rFonts w:ascii="Calibri" w:hAnsi="Calibri"/>
                <w:b/>
                <w:color w:val="000000"/>
                <w:szCs w:val="24"/>
              </w:rPr>
              <w:t>Topic</w:t>
            </w:r>
          </w:p>
        </w:tc>
        <w:tc>
          <w:tcPr>
            <w:tcW w:w="900" w:type="dxa"/>
            <w:tcBorders>
              <w:bottom w:val="single" w:sz="4" w:space="0" w:color="auto"/>
            </w:tcBorders>
          </w:tcPr>
          <w:p w14:paraId="05CEC66C" w14:textId="77777777" w:rsidR="0098048A" w:rsidRPr="00D23F21" w:rsidRDefault="008E57B7" w:rsidP="0086351A">
            <w:pPr>
              <w:spacing w:line="360" w:lineRule="exact"/>
              <w:rPr>
                <w:rFonts w:ascii="Calibri" w:hAnsi="Calibri"/>
                <w:b/>
                <w:color w:val="000000"/>
                <w:szCs w:val="24"/>
              </w:rPr>
            </w:pPr>
            <w:r w:rsidRPr="00D23F21">
              <w:rPr>
                <w:rFonts w:ascii="Calibri" w:hAnsi="Calibri"/>
                <w:b/>
                <w:color w:val="000000"/>
                <w:szCs w:val="24"/>
              </w:rPr>
              <w:t>Cha.</w:t>
            </w:r>
          </w:p>
        </w:tc>
        <w:tc>
          <w:tcPr>
            <w:tcW w:w="1643" w:type="dxa"/>
            <w:tcBorders>
              <w:bottom w:val="single" w:sz="4" w:space="0" w:color="auto"/>
            </w:tcBorders>
          </w:tcPr>
          <w:p w14:paraId="689EDEF2" w14:textId="77777777" w:rsidR="0098048A" w:rsidRPr="00D23F21" w:rsidRDefault="008E57B7" w:rsidP="0086351A">
            <w:pPr>
              <w:spacing w:line="360" w:lineRule="exact"/>
              <w:rPr>
                <w:rFonts w:ascii="Calibri" w:hAnsi="Calibri"/>
                <w:b/>
                <w:color w:val="000000"/>
                <w:szCs w:val="24"/>
              </w:rPr>
            </w:pPr>
            <w:r w:rsidRPr="00D23F21">
              <w:rPr>
                <w:rFonts w:ascii="Calibri" w:hAnsi="Calibri"/>
                <w:b/>
                <w:color w:val="000000"/>
                <w:szCs w:val="24"/>
              </w:rPr>
              <w:t>Tasks</w:t>
            </w:r>
          </w:p>
        </w:tc>
      </w:tr>
      <w:tr w:rsidR="0098048A" w:rsidRPr="00D23F21" w14:paraId="6B8A74AC" w14:textId="77777777" w:rsidTr="002D5B8A">
        <w:trPr>
          <w:jc w:val="center"/>
        </w:trPr>
        <w:tc>
          <w:tcPr>
            <w:tcW w:w="915" w:type="dxa"/>
            <w:tcBorders>
              <w:top w:val="single" w:sz="4" w:space="0" w:color="auto"/>
              <w:left w:val="single" w:sz="4" w:space="0" w:color="auto"/>
              <w:bottom w:val="nil"/>
            </w:tcBorders>
          </w:tcPr>
          <w:p w14:paraId="58A960FF" w14:textId="77777777"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WK 1</w:t>
            </w:r>
          </w:p>
        </w:tc>
        <w:tc>
          <w:tcPr>
            <w:tcW w:w="630" w:type="dxa"/>
            <w:tcBorders>
              <w:top w:val="single" w:sz="4" w:space="0" w:color="auto"/>
              <w:bottom w:val="nil"/>
            </w:tcBorders>
          </w:tcPr>
          <w:p w14:paraId="74FB05AD" w14:textId="77777777"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top w:val="single" w:sz="4" w:space="0" w:color="auto"/>
              <w:bottom w:val="nil"/>
            </w:tcBorders>
          </w:tcPr>
          <w:p w14:paraId="5D15C564" w14:textId="445336F4"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Aug 2</w:t>
            </w:r>
            <w:r w:rsidR="00F961C7">
              <w:rPr>
                <w:rFonts w:ascii="Calibri" w:hAnsi="Calibri"/>
                <w:color w:val="000000"/>
                <w:szCs w:val="24"/>
              </w:rPr>
              <w:t>0</w:t>
            </w:r>
          </w:p>
        </w:tc>
        <w:tc>
          <w:tcPr>
            <w:tcW w:w="3853" w:type="dxa"/>
            <w:tcBorders>
              <w:top w:val="single" w:sz="4" w:space="0" w:color="auto"/>
              <w:bottom w:val="nil"/>
            </w:tcBorders>
          </w:tcPr>
          <w:p w14:paraId="27427DCC" w14:textId="7A4001B4" w:rsidR="0098048A" w:rsidRPr="00D23F21" w:rsidRDefault="00D27394" w:rsidP="006663A1">
            <w:pPr>
              <w:spacing w:line="276" w:lineRule="auto"/>
              <w:rPr>
                <w:rFonts w:ascii="Calibri" w:hAnsi="Calibri"/>
                <w:color w:val="000000"/>
                <w:szCs w:val="24"/>
              </w:rPr>
            </w:pPr>
            <w:r w:rsidRPr="00D23F21">
              <w:rPr>
                <w:rFonts w:ascii="Calibri" w:hAnsi="Calibri"/>
                <w:color w:val="000000"/>
                <w:szCs w:val="24"/>
              </w:rPr>
              <w:t xml:space="preserve">Introduction and </w:t>
            </w:r>
            <w:r w:rsidR="001F73A0">
              <w:rPr>
                <w:rFonts w:ascii="Calibri" w:hAnsi="Calibri"/>
                <w:color w:val="000000"/>
                <w:szCs w:val="24"/>
              </w:rPr>
              <w:t>Poll Everywhere</w:t>
            </w:r>
          </w:p>
        </w:tc>
        <w:tc>
          <w:tcPr>
            <w:tcW w:w="900" w:type="dxa"/>
            <w:tcBorders>
              <w:top w:val="single" w:sz="4" w:space="0" w:color="auto"/>
              <w:bottom w:val="nil"/>
            </w:tcBorders>
          </w:tcPr>
          <w:p w14:paraId="3CE0C73D" w14:textId="77777777"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1</w:t>
            </w:r>
          </w:p>
        </w:tc>
        <w:tc>
          <w:tcPr>
            <w:tcW w:w="1643" w:type="dxa"/>
            <w:tcBorders>
              <w:top w:val="single" w:sz="4" w:space="0" w:color="auto"/>
              <w:bottom w:val="nil"/>
              <w:right w:val="single" w:sz="4" w:space="0" w:color="auto"/>
            </w:tcBorders>
          </w:tcPr>
          <w:p w14:paraId="1648379E" w14:textId="77777777" w:rsidR="0098048A" w:rsidRPr="00D23F21" w:rsidRDefault="00866AFA" w:rsidP="006663A1">
            <w:pPr>
              <w:spacing w:line="276" w:lineRule="auto"/>
              <w:rPr>
                <w:rFonts w:ascii="Calibri" w:hAnsi="Calibri"/>
                <w:color w:val="000000"/>
                <w:szCs w:val="24"/>
              </w:rPr>
            </w:pPr>
            <w:r w:rsidRPr="00D23F21">
              <w:rPr>
                <w:rFonts w:ascii="Calibri" w:hAnsi="Calibri"/>
                <w:color w:val="000000"/>
                <w:szCs w:val="24"/>
              </w:rPr>
              <w:t>Reading</w:t>
            </w:r>
          </w:p>
        </w:tc>
      </w:tr>
      <w:tr w:rsidR="0098048A" w:rsidRPr="00D23F21" w14:paraId="044EAF50" w14:textId="77777777" w:rsidTr="002D5B8A">
        <w:trPr>
          <w:jc w:val="center"/>
        </w:trPr>
        <w:tc>
          <w:tcPr>
            <w:tcW w:w="915" w:type="dxa"/>
            <w:tcBorders>
              <w:top w:val="nil"/>
              <w:left w:val="single" w:sz="4" w:space="0" w:color="auto"/>
              <w:bottom w:val="single" w:sz="4" w:space="0" w:color="auto"/>
            </w:tcBorders>
          </w:tcPr>
          <w:p w14:paraId="39AAE73E" w14:textId="77777777" w:rsidR="0098048A" w:rsidRPr="00D23F21" w:rsidRDefault="0098048A" w:rsidP="006663A1">
            <w:pPr>
              <w:spacing w:line="276" w:lineRule="auto"/>
              <w:rPr>
                <w:rFonts w:ascii="Calibri" w:hAnsi="Calibri"/>
                <w:color w:val="000000"/>
                <w:szCs w:val="24"/>
              </w:rPr>
            </w:pPr>
          </w:p>
        </w:tc>
        <w:tc>
          <w:tcPr>
            <w:tcW w:w="630" w:type="dxa"/>
            <w:tcBorders>
              <w:top w:val="nil"/>
              <w:bottom w:val="single" w:sz="4" w:space="0" w:color="auto"/>
            </w:tcBorders>
          </w:tcPr>
          <w:p w14:paraId="6C75F9A2" w14:textId="77777777"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04F699F7" w14:textId="2D788596"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Aug 2</w:t>
            </w:r>
            <w:r w:rsidR="00F961C7">
              <w:rPr>
                <w:rFonts w:ascii="Calibri" w:hAnsi="Calibri"/>
                <w:color w:val="000000"/>
                <w:szCs w:val="24"/>
              </w:rPr>
              <w:t>2</w:t>
            </w:r>
          </w:p>
        </w:tc>
        <w:tc>
          <w:tcPr>
            <w:tcW w:w="3853" w:type="dxa"/>
            <w:tcBorders>
              <w:top w:val="nil"/>
              <w:bottom w:val="single" w:sz="4" w:space="0" w:color="auto"/>
            </w:tcBorders>
          </w:tcPr>
          <w:p w14:paraId="037D519B" w14:textId="5484E157" w:rsidR="0098048A" w:rsidRPr="00D23F21" w:rsidRDefault="008E0B50" w:rsidP="006663A1">
            <w:pPr>
              <w:spacing w:line="276" w:lineRule="auto"/>
              <w:rPr>
                <w:rFonts w:ascii="Calibri" w:hAnsi="Calibri"/>
                <w:color w:val="000000"/>
                <w:szCs w:val="24"/>
              </w:rPr>
            </w:pPr>
            <w:r>
              <w:rPr>
                <w:rFonts w:ascii="Calibri" w:hAnsi="Calibri"/>
                <w:color w:val="000000"/>
                <w:szCs w:val="24"/>
              </w:rPr>
              <w:t>Sustainability</w:t>
            </w:r>
            <w:r w:rsidR="00224271">
              <w:rPr>
                <w:rFonts w:ascii="Calibri" w:hAnsi="Calibri"/>
                <w:color w:val="000000"/>
                <w:szCs w:val="24"/>
              </w:rPr>
              <w:t xml:space="preserve"> </w:t>
            </w:r>
            <w:r w:rsidR="00C813CB">
              <w:rPr>
                <w:rFonts w:ascii="Calibri" w:hAnsi="Calibri"/>
                <w:color w:val="000000"/>
                <w:szCs w:val="24"/>
              </w:rPr>
              <w:t xml:space="preserve">&amp; Lifecycle Assessment </w:t>
            </w:r>
          </w:p>
        </w:tc>
        <w:tc>
          <w:tcPr>
            <w:tcW w:w="900" w:type="dxa"/>
            <w:tcBorders>
              <w:top w:val="nil"/>
              <w:bottom w:val="single" w:sz="4" w:space="0" w:color="auto"/>
            </w:tcBorders>
          </w:tcPr>
          <w:p w14:paraId="79B0559C" w14:textId="77777777" w:rsidR="0098048A" w:rsidRPr="00D23F21" w:rsidRDefault="0098048A" w:rsidP="006663A1">
            <w:pPr>
              <w:spacing w:line="276" w:lineRule="auto"/>
              <w:rPr>
                <w:rFonts w:ascii="Calibri" w:hAnsi="Calibri"/>
                <w:color w:val="000000"/>
                <w:szCs w:val="24"/>
              </w:rPr>
            </w:pPr>
            <w:r w:rsidRPr="00D23F21">
              <w:rPr>
                <w:rFonts w:ascii="Calibri" w:hAnsi="Calibri"/>
                <w:color w:val="000000"/>
                <w:szCs w:val="24"/>
              </w:rPr>
              <w:t>2</w:t>
            </w:r>
          </w:p>
        </w:tc>
        <w:tc>
          <w:tcPr>
            <w:tcW w:w="1643" w:type="dxa"/>
            <w:tcBorders>
              <w:top w:val="nil"/>
              <w:bottom w:val="single" w:sz="4" w:space="0" w:color="auto"/>
              <w:right w:val="single" w:sz="4" w:space="0" w:color="auto"/>
            </w:tcBorders>
          </w:tcPr>
          <w:p w14:paraId="7CD14B9D" w14:textId="77777777" w:rsidR="0098048A" w:rsidRPr="00D23F21" w:rsidRDefault="001E00E8" w:rsidP="006663A1">
            <w:pPr>
              <w:spacing w:line="276" w:lineRule="auto"/>
              <w:rPr>
                <w:rFonts w:ascii="Calibri" w:hAnsi="Calibri"/>
                <w:color w:val="000000"/>
                <w:szCs w:val="24"/>
              </w:rPr>
            </w:pPr>
            <w:r w:rsidRPr="00D23F21">
              <w:rPr>
                <w:rFonts w:ascii="Calibri" w:hAnsi="Calibri"/>
                <w:color w:val="000000"/>
                <w:szCs w:val="24"/>
              </w:rPr>
              <w:t>Q</w:t>
            </w:r>
            <w:r w:rsidR="00776827" w:rsidRPr="00D23F21">
              <w:rPr>
                <w:rFonts w:ascii="Calibri" w:hAnsi="Calibri"/>
                <w:color w:val="000000"/>
                <w:szCs w:val="24"/>
              </w:rPr>
              <w:t>uiz</w:t>
            </w:r>
            <w:r w:rsidR="00AE5220" w:rsidRPr="00D23F21">
              <w:rPr>
                <w:rFonts w:ascii="Calibri" w:hAnsi="Calibri"/>
                <w:color w:val="000000"/>
                <w:szCs w:val="24"/>
              </w:rPr>
              <w:t xml:space="preserve"> or assign</w:t>
            </w:r>
          </w:p>
        </w:tc>
      </w:tr>
      <w:tr w:rsidR="00A44B7F" w:rsidRPr="00D23F21" w14:paraId="296B5119" w14:textId="77777777" w:rsidTr="002D5B8A">
        <w:trPr>
          <w:jc w:val="center"/>
        </w:trPr>
        <w:tc>
          <w:tcPr>
            <w:tcW w:w="915" w:type="dxa"/>
            <w:tcBorders>
              <w:top w:val="single" w:sz="4" w:space="0" w:color="auto"/>
              <w:bottom w:val="nil"/>
            </w:tcBorders>
          </w:tcPr>
          <w:p w14:paraId="59A84B7B"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2</w:t>
            </w:r>
          </w:p>
        </w:tc>
        <w:tc>
          <w:tcPr>
            <w:tcW w:w="630" w:type="dxa"/>
            <w:tcBorders>
              <w:top w:val="single" w:sz="4" w:space="0" w:color="auto"/>
              <w:bottom w:val="nil"/>
            </w:tcBorders>
            <w:shd w:val="clear" w:color="auto" w:fill="FFFFFF"/>
          </w:tcPr>
          <w:p w14:paraId="2864891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top w:val="single" w:sz="4" w:space="0" w:color="auto"/>
              <w:bottom w:val="nil"/>
            </w:tcBorders>
            <w:shd w:val="clear" w:color="auto" w:fill="FFFFFF"/>
          </w:tcPr>
          <w:p w14:paraId="33EC4EA3" w14:textId="19FFB02E" w:rsidR="00A44B7F" w:rsidRPr="00D23F21" w:rsidRDefault="00DA3E6E" w:rsidP="006663A1">
            <w:pPr>
              <w:spacing w:line="276" w:lineRule="auto"/>
              <w:rPr>
                <w:rFonts w:ascii="Calibri" w:hAnsi="Calibri"/>
                <w:color w:val="000000"/>
                <w:szCs w:val="24"/>
              </w:rPr>
            </w:pPr>
            <w:r w:rsidRPr="00D23F21">
              <w:rPr>
                <w:rFonts w:ascii="Calibri" w:hAnsi="Calibri"/>
                <w:color w:val="000000"/>
                <w:szCs w:val="24"/>
              </w:rPr>
              <w:t xml:space="preserve">Aug </w:t>
            </w:r>
            <w:r w:rsidR="00445E80">
              <w:rPr>
                <w:rFonts w:ascii="Calibri" w:hAnsi="Calibri"/>
                <w:color w:val="000000"/>
                <w:szCs w:val="24"/>
              </w:rPr>
              <w:t>2</w:t>
            </w:r>
            <w:r w:rsidR="00F961C7">
              <w:rPr>
                <w:rFonts w:ascii="Calibri" w:hAnsi="Calibri"/>
                <w:color w:val="000000"/>
                <w:szCs w:val="24"/>
              </w:rPr>
              <w:t>7</w:t>
            </w:r>
          </w:p>
        </w:tc>
        <w:tc>
          <w:tcPr>
            <w:tcW w:w="3853" w:type="dxa"/>
            <w:tcBorders>
              <w:top w:val="single" w:sz="4" w:space="0" w:color="auto"/>
              <w:bottom w:val="nil"/>
            </w:tcBorders>
            <w:shd w:val="clear" w:color="auto" w:fill="FFFFFF"/>
          </w:tcPr>
          <w:p w14:paraId="0B9192CB" w14:textId="77777777" w:rsidR="00A44B7F" w:rsidRPr="00D23F21" w:rsidRDefault="008E57B7" w:rsidP="006663A1">
            <w:pPr>
              <w:spacing w:line="276" w:lineRule="auto"/>
              <w:rPr>
                <w:rFonts w:ascii="Calibri" w:hAnsi="Calibri"/>
                <w:color w:val="000000"/>
                <w:szCs w:val="24"/>
              </w:rPr>
            </w:pPr>
            <w:r w:rsidRPr="00D23F21">
              <w:rPr>
                <w:rFonts w:ascii="Calibri" w:hAnsi="Calibri"/>
                <w:color w:val="000000"/>
                <w:szCs w:val="24"/>
              </w:rPr>
              <w:t>Fibers Classification &amp; Properties</w:t>
            </w:r>
          </w:p>
        </w:tc>
        <w:tc>
          <w:tcPr>
            <w:tcW w:w="900" w:type="dxa"/>
            <w:tcBorders>
              <w:top w:val="single" w:sz="4" w:space="0" w:color="auto"/>
              <w:bottom w:val="nil"/>
            </w:tcBorders>
            <w:shd w:val="clear" w:color="auto" w:fill="FFFFFF"/>
          </w:tcPr>
          <w:p w14:paraId="6AB9257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3</w:t>
            </w:r>
          </w:p>
        </w:tc>
        <w:tc>
          <w:tcPr>
            <w:tcW w:w="1643" w:type="dxa"/>
            <w:tcBorders>
              <w:top w:val="single" w:sz="4" w:space="0" w:color="auto"/>
              <w:bottom w:val="nil"/>
            </w:tcBorders>
            <w:shd w:val="clear" w:color="auto" w:fill="FFFFFF"/>
          </w:tcPr>
          <w:p w14:paraId="5BDF87D8" w14:textId="77777777" w:rsidR="00A44B7F" w:rsidRPr="00D23F21" w:rsidRDefault="00A44B7F" w:rsidP="006663A1">
            <w:pPr>
              <w:spacing w:line="276" w:lineRule="auto"/>
              <w:rPr>
                <w:rFonts w:ascii="Calibri" w:hAnsi="Calibri"/>
                <w:color w:val="000000"/>
                <w:szCs w:val="24"/>
              </w:rPr>
            </w:pPr>
          </w:p>
        </w:tc>
      </w:tr>
      <w:tr w:rsidR="00A44B7F" w:rsidRPr="00D23F21" w14:paraId="098CC7A2" w14:textId="77777777" w:rsidTr="002D5B8A">
        <w:trPr>
          <w:jc w:val="center"/>
        </w:trPr>
        <w:tc>
          <w:tcPr>
            <w:tcW w:w="915" w:type="dxa"/>
            <w:tcBorders>
              <w:top w:val="nil"/>
              <w:bottom w:val="single" w:sz="4" w:space="0" w:color="auto"/>
            </w:tcBorders>
          </w:tcPr>
          <w:p w14:paraId="1512E794"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114AD4C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7ED1E973" w14:textId="703D2959" w:rsidR="00A44B7F" w:rsidRPr="00D23F21" w:rsidRDefault="00285BFE" w:rsidP="006663A1">
            <w:pPr>
              <w:spacing w:line="276" w:lineRule="auto"/>
              <w:rPr>
                <w:rFonts w:ascii="Calibri" w:hAnsi="Calibri"/>
                <w:color w:val="000000"/>
                <w:szCs w:val="24"/>
              </w:rPr>
            </w:pPr>
            <w:r>
              <w:rPr>
                <w:rFonts w:ascii="Calibri" w:hAnsi="Calibri"/>
                <w:color w:val="000000"/>
                <w:szCs w:val="24"/>
              </w:rPr>
              <w:t xml:space="preserve">Aug </w:t>
            </w:r>
            <w:r w:rsidR="00F961C7">
              <w:rPr>
                <w:rFonts w:ascii="Calibri" w:hAnsi="Calibri"/>
                <w:color w:val="000000"/>
                <w:szCs w:val="24"/>
              </w:rPr>
              <w:t>29</w:t>
            </w:r>
          </w:p>
        </w:tc>
        <w:tc>
          <w:tcPr>
            <w:tcW w:w="3853" w:type="dxa"/>
            <w:tcBorders>
              <w:top w:val="nil"/>
              <w:bottom w:val="single" w:sz="4" w:space="0" w:color="auto"/>
            </w:tcBorders>
          </w:tcPr>
          <w:p w14:paraId="55F5D717"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Fiber Properties continued</w:t>
            </w:r>
          </w:p>
        </w:tc>
        <w:tc>
          <w:tcPr>
            <w:tcW w:w="900" w:type="dxa"/>
            <w:tcBorders>
              <w:top w:val="nil"/>
              <w:bottom w:val="single" w:sz="4" w:space="0" w:color="auto"/>
            </w:tcBorders>
          </w:tcPr>
          <w:p w14:paraId="53496000"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3</w:t>
            </w:r>
          </w:p>
        </w:tc>
        <w:tc>
          <w:tcPr>
            <w:tcW w:w="1643" w:type="dxa"/>
            <w:tcBorders>
              <w:top w:val="nil"/>
              <w:bottom w:val="single" w:sz="4" w:space="0" w:color="auto"/>
            </w:tcBorders>
          </w:tcPr>
          <w:p w14:paraId="40F4C740" w14:textId="77777777" w:rsidR="00A44B7F" w:rsidRPr="00D23F21" w:rsidRDefault="00AE5220"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791591D1" w14:textId="77777777" w:rsidTr="002D5B8A">
        <w:trPr>
          <w:jc w:val="center"/>
        </w:trPr>
        <w:tc>
          <w:tcPr>
            <w:tcW w:w="915" w:type="dxa"/>
            <w:tcBorders>
              <w:bottom w:val="nil"/>
            </w:tcBorders>
          </w:tcPr>
          <w:p w14:paraId="78D33C1C"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3</w:t>
            </w:r>
          </w:p>
        </w:tc>
        <w:tc>
          <w:tcPr>
            <w:tcW w:w="630" w:type="dxa"/>
            <w:tcBorders>
              <w:bottom w:val="nil"/>
            </w:tcBorders>
            <w:shd w:val="clear" w:color="auto" w:fill="FFFFFF"/>
          </w:tcPr>
          <w:p w14:paraId="5AB5E918" w14:textId="77777777" w:rsidR="00A44B7F" w:rsidRPr="00D23F21" w:rsidRDefault="00A44B7F" w:rsidP="006663A1">
            <w:pPr>
              <w:spacing w:line="276" w:lineRule="auto"/>
              <w:rPr>
                <w:rFonts w:ascii="Calibri" w:hAnsi="Calibri"/>
                <w:szCs w:val="24"/>
              </w:rPr>
            </w:pPr>
            <w:r w:rsidRPr="00D23F21">
              <w:rPr>
                <w:rFonts w:ascii="Calibri" w:hAnsi="Calibri"/>
                <w:szCs w:val="24"/>
              </w:rPr>
              <w:t>T</w:t>
            </w:r>
          </w:p>
        </w:tc>
        <w:tc>
          <w:tcPr>
            <w:tcW w:w="1077" w:type="dxa"/>
            <w:tcBorders>
              <w:bottom w:val="nil"/>
            </w:tcBorders>
            <w:shd w:val="clear" w:color="auto" w:fill="FFFFFF"/>
          </w:tcPr>
          <w:p w14:paraId="0FBC1F5B" w14:textId="24E4A46E" w:rsidR="00A44B7F" w:rsidRPr="00D23F21" w:rsidRDefault="00A44B7F" w:rsidP="006663A1">
            <w:pPr>
              <w:spacing w:line="276" w:lineRule="auto"/>
              <w:rPr>
                <w:rFonts w:ascii="Calibri" w:hAnsi="Calibri"/>
                <w:szCs w:val="24"/>
              </w:rPr>
            </w:pPr>
            <w:r w:rsidRPr="00D23F21">
              <w:rPr>
                <w:rFonts w:ascii="Calibri" w:hAnsi="Calibri"/>
                <w:szCs w:val="24"/>
              </w:rPr>
              <w:t xml:space="preserve">Sept </w:t>
            </w:r>
            <w:r w:rsidR="005B7BE8">
              <w:rPr>
                <w:rFonts w:ascii="Calibri" w:hAnsi="Calibri"/>
                <w:szCs w:val="24"/>
              </w:rPr>
              <w:t>3</w:t>
            </w:r>
          </w:p>
        </w:tc>
        <w:tc>
          <w:tcPr>
            <w:tcW w:w="3853" w:type="dxa"/>
            <w:tcBorders>
              <w:bottom w:val="nil"/>
            </w:tcBorders>
            <w:shd w:val="clear" w:color="auto" w:fill="FFFFFF"/>
          </w:tcPr>
          <w:p w14:paraId="3F0B8D2C"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Natural Cellulosic Fiber - Cotton</w:t>
            </w:r>
          </w:p>
        </w:tc>
        <w:tc>
          <w:tcPr>
            <w:tcW w:w="900" w:type="dxa"/>
            <w:tcBorders>
              <w:bottom w:val="nil"/>
            </w:tcBorders>
            <w:shd w:val="clear" w:color="auto" w:fill="FFFFFF"/>
          </w:tcPr>
          <w:p w14:paraId="3933A3C8"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4</w:t>
            </w:r>
          </w:p>
        </w:tc>
        <w:tc>
          <w:tcPr>
            <w:tcW w:w="1643" w:type="dxa"/>
            <w:tcBorders>
              <w:bottom w:val="nil"/>
            </w:tcBorders>
            <w:shd w:val="clear" w:color="auto" w:fill="FFFFFF"/>
          </w:tcPr>
          <w:p w14:paraId="0D1EFE7C" w14:textId="2E88C884"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Group </w:t>
            </w:r>
          </w:p>
        </w:tc>
      </w:tr>
      <w:tr w:rsidR="00A44B7F" w:rsidRPr="00D23F21" w14:paraId="202E76D4" w14:textId="77777777" w:rsidTr="002D5B8A">
        <w:trPr>
          <w:jc w:val="center"/>
        </w:trPr>
        <w:tc>
          <w:tcPr>
            <w:tcW w:w="915" w:type="dxa"/>
            <w:tcBorders>
              <w:top w:val="nil"/>
              <w:bottom w:val="single" w:sz="4" w:space="0" w:color="auto"/>
            </w:tcBorders>
          </w:tcPr>
          <w:p w14:paraId="4B87F6A9"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3A0E956D"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5C873CE1" w14:textId="6DF66711" w:rsidR="00A44B7F" w:rsidRPr="00D23F21" w:rsidRDefault="00DA3E6E" w:rsidP="006663A1">
            <w:pPr>
              <w:spacing w:line="276" w:lineRule="auto"/>
              <w:rPr>
                <w:rFonts w:ascii="Calibri" w:hAnsi="Calibri"/>
                <w:color w:val="000000"/>
                <w:szCs w:val="24"/>
              </w:rPr>
            </w:pPr>
            <w:r w:rsidRPr="00D23F21">
              <w:rPr>
                <w:rFonts w:ascii="Calibri" w:hAnsi="Calibri"/>
                <w:color w:val="000000"/>
                <w:szCs w:val="24"/>
              </w:rPr>
              <w:t xml:space="preserve">Sept </w:t>
            </w:r>
            <w:r w:rsidR="005B7BE8">
              <w:rPr>
                <w:rFonts w:ascii="Calibri" w:hAnsi="Calibri"/>
                <w:color w:val="000000"/>
                <w:szCs w:val="24"/>
              </w:rPr>
              <w:t>5</w:t>
            </w:r>
          </w:p>
        </w:tc>
        <w:tc>
          <w:tcPr>
            <w:tcW w:w="3853" w:type="dxa"/>
            <w:tcBorders>
              <w:top w:val="nil"/>
              <w:bottom w:val="single" w:sz="4" w:space="0" w:color="auto"/>
            </w:tcBorders>
          </w:tcPr>
          <w:p w14:paraId="4B376C1D"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Other Natural Cellulosic Fibers</w:t>
            </w:r>
          </w:p>
        </w:tc>
        <w:tc>
          <w:tcPr>
            <w:tcW w:w="900" w:type="dxa"/>
            <w:tcBorders>
              <w:top w:val="nil"/>
              <w:bottom w:val="single" w:sz="4" w:space="0" w:color="auto"/>
            </w:tcBorders>
          </w:tcPr>
          <w:p w14:paraId="283B6F5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4</w:t>
            </w:r>
          </w:p>
        </w:tc>
        <w:tc>
          <w:tcPr>
            <w:tcW w:w="1643" w:type="dxa"/>
            <w:tcBorders>
              <w:top w:val="nil"/>
              <w:bottom w:val="single" w:sz="4" w:space="0" w:color="auto"/>
            </w:tcBorders>
          </w:tcPr>
          <w:p w14:paraId="0B2B88DF" w14:textId="77777777" w:rsidR="00A44B7F" w:rsidRPr="00D23F21" w:rsidRDefault="00AE5220"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54F87B9A" w14:textId="77777777" w:rsidTr="002D5B8A">
        <w:trPr>
          <w:jc w:val="center"/>
        </w:trPr>
        <w:tc>
          <w:tcPr>
            <w:tcW w:w="915" w:type="dxa"/>
            <w:tcBorders>
              <w:top w:val="single" w:sz="4" w:space="0" w:color="auto"/>
              <w:bottom w:val="nil"/>
            </w:tcBorders>
          </w:tcPr>
          <w:p w14:paraId="3191761D"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4</w:t>
            </w:r>
          </w:p>
        </w:tc>
        <w:tc>
          <w:tcPr>
            <w:tcW w:w="630" w:type="dxa"/>
            <w:tcBorders>
              <w:top w:val="single" w:sz="4" w:space="0" w:color="auto"/>
              <w:bottom w:val="nil"/>
            </w:tcBorders>
          </w:tcPr>
          <w:p w14:paraId="346CFADF"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top w:val="single" w:sz="4" w:space="0" w:color="auto"/>
              <w:bottom w:val="nil"/>
            </w:tcBorders>
          </w:tcPr>
          <w:p w14:paraId="53E109AA" w14:textId="5741DF09"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Sept 1</w:t>
            </w:r>
            <w:r w:rsidR="005B7BE8">
              <w:rPr>
                <w:rFonts w:ascii="Calibri" w:hAnsi="Calibri"/>
                <w:color w:val="000000"/>
                <w:szCs w:val="24"/>
              </w:rPr>
              <w:t>0</w:t>
            </w:r>
          </w:p>
        </w:tc>
        <w:tc>
          <w:tcPr>
            <w:tcW w:w="3853" w:type="dxa"/>
            <w:tcBorders>
              <w:top w:val="single" w:sz="4" w:space="0" w:color="auto"/>
              <w:bottom w:val="nil"/>
            </w:tcBorders>
          </w:tcPr>
          <w:p w14:paraId="7B3C91A0"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Natural Protein Fibers</w:t>
            </w:r>
          </w:p>
        </w:tc>
        <w:tc>
          <w:tcPr>
            <w:tcW w:w="900" w:type="dxa"/>
            <w:tcBorders>
              <w:top w:val="single" w:sz="4" w:space="0" w:color="auto"/>
              <w:bottom w:val="nil"/>
            </w:tcBorders>
          </w:tcPr>
          <w:p w14:paraId="5DABA348"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5</w:t>
            </w:r>
          </w:p>
        </w:tc>
        <w:tc>
          <w:tcPr>
            <w:tcW w:w="1643" w:type="dxa"/>
            <w:tcBorders>
              <w:top w:val="single" w:sz="4" w:space="0" w:color="auto"/>
              <w:bottom w:val="nil"/>
            </w:tcBorders>
          </w:tcPr>
          <w:p w14:paraId="1CA3DA40" w14:textId="50812C92" w:rsidR="00A44B7F" w:rsidRPr="00D23F21" w:rsidRDefault="00802CED" w:rsidP="006663A1">
            <w:pPr>
              <w:spacing w:line="276" w:lineRule="auto"/>
              <w:rPr>
                <w:rFonts w:ascii="Calibri" w:hAnsi="Calibri"/>
                <w:color w:val="000000"/>
                <w:szCs w:val="24"/>
              </w:rPr>
            </w:pPr>
            <w:r>
              <w:rPr>
                <w:rFonts w:ascii="Calibri" w:hAnsi="Calibri"/>
                <w:color w:val="000000"/>
                <w:szCs w:val="24"/>
              </w:rPr>
              <w:t xml:space="preserve">Group </w:t>
            </w:r>
          </w:p>
        </w:tc>
      </w:tr>
      <w:tr w:rsidR="00A44B7F" w:rsidRPr="00D23F21" w14:paraId="41E78CB0" w14:textId="77777777" w:rsidTr="002D5B8A">
        <w:trPr>
          <w:jc w:val="center"/>
        </w:trPr>
        <w:tc>
          <w:tcPr>
            <w:tcW w:w="915" w:type="dxa"/>
            <w:tcBorders>
              <w:top w:val="nil"/>
              <w:bottom w:val="single" w:sz="4" w:space="0" w:color="auto"/>
            </w:tcBorders>
          </w:tcPr>
          <w:p w14:paraId="5BAA9F2E"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3BA9988E"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744E4830" w14:textId="141D5432"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Sept 1</w:t>
            </w:r>
            <w:r w:rsidR="005B7BE8">
              <w:rPr>
                <w:rFonts w:ascii="Calibri" w:hAnsi="Calibri"/>
                <w:color w:val="000000"/>
                <w:szCs w:val="24"/>
              </w:rPr>
              <w:t>2</w:t>
            </w:r>
          </w:p>
        </w:tc>
        <w:tc>
          <w:tcPr>
            <w:tcW w:w="3853" w:type="dxa"/>
            <w:tcBorders>
              <w:top w:val="nil"/>
              <w:bottom w:val="single" w:sz="4" w:space="0" w:color="auto"/>
            </w:tcBorders>
          </w:tcPr>
          <w:p w14:paraId="7A345A03" w14:textId="363E35A2" w:rsidR="00A44B7F" w:rsidRPr="00D23F21" w:rsidRDefault="007D2634" w:rsidP="006663A1">
            <w:pPr>
              <w:spacing w:line="276" w:lineRule="auto"/>
              <w:rPr>
                <w:rFonts w:ascii="Calibri" w:hAnsi="Calibri"/>
                <w:b/>
                <w:color w:val="000000"/>
                <w:szCs w:val="24"/>
              </w:rPr>
            </w:pPr>
            <w:r w:rsidRPr="00D23F21">
              <w:rPr>
                <w:rFonts w:ascii="Calibri" w:hAnsi="Calibri"/>
                <w:color w:val="000000"/>
                <w:szCs w:val="24"/>
              </w:rPr>
              <w:t>Man-made fibers, cellulosic</w:t>
            </w:r>
          </w:p>
        </w:tc>
        <w:tc>
          <w:tcPr>
            <w:tcW w:w="900" w:type="dxa"/>
            <w:tcBorders>
              <w:top w:val="nil"/>
              <w:bottom w:val="single" w:sz="4" w:space="0" w:color="auto"/>
            </w:tcBorders>
          </w:tcPr>
          <w:p w14:paraId="456E199A" w14:textId="0AEF8C6E" w:rsidR="00A44B7F" w:rsidRPr="00D23F21" w:rsidRDefault="007D2634" w:rsidP="006663A1">
            <w:pPr>
              <w:spacing w:line="276" w:lineRule="auto"/>
              <w:rPr>
                <w:rFonts w:ascii="Calibri" w:hAnsi="Calibri"/>
                <w:color w:val="000000"/>
                <w:szCs w:val="24"/>
              </w:rPr>
            </w:pPr>
            <w:r>
              <w:rPr>
                <w:rFonts w:ascii="Calibri" w:hAnsi="Calibri"/>
                <w:color w:val="000000"/>
                <w:szCs w:val="24"/>
              </w:rPr>
              <w:t>6-7</w:t>
            </w:r>
          </w:p>
        </w:tc>
        <w:tc>
          <w:tcPr>
            <w:tcW w:w="1643" w:type="dxa"/>
            <w:tcBorders>
              <w:top w:val="nil"/>
              <w:bottom w:val="single" w:sz="4" w:space="0" w:color="auto"/>
            </w:tcBorders>
          </w:tcPr>
          <w:p w14:paraId="2BD9142B" w14:textId="77777777" w:rsidR="00A44B7F" w:rsidRPr="00D23F21" w:rsidRDefault="00AE5220"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023CAE36" w14:textId="77777777" w:rsidTr="002D5B8A">
        <w:trPr>
          <w:jc w:val="center"/>
        </w:trPr>
        <w:tc>
          <w:tcPr>
            <w:tcW w:w="915" w:type="dxa"/>
            <w:tcBorders>
              <w:bottom w:val="nil"/>
            </w:tcBorders>
          </w:tcPr>
          <w:p w14:paraId="6B0D1852"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5</w:t>
            </w:r>
          </w:p>
        </w:tc>
        <w:tc>
          <w:tcPr>
            <w:tcW w:w="630" w:type="dxa"/>
            <w:tcBorders>
              <w:bottom w:val="nil"/>
            </w:tcBorders>
          </w:tcPr>
          <w:p w14:paraId="706B0091"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5401A167" w14:textId="0F30C1BA" w:rsidR="00A44B7F" w:rsidRPr="00D23F21" w:rsidRDefault="00D90AC7" w:rsidP="006663A1">
            <w:pPr>
              <w:spacing w:line="276" w:lineRule="auto"/>
              <w:rPr>
                <w:rFonts w:ascii="Calibri" w:hAnsi="Calibri"/>
                <w:color w:val="000000"/>
                <w:szCs w:val="24"/>
              </w:rPr>
            </w:pPr>
            <w:r w:rsidRPr="00D23F21">
              <w:rPr>
                <w:rFonts w:ascii="Calibri" w:hAnsi="Calibri"/>
                <w:color w:val="000000"/>
                <w:szCs w:val="24"/>
              </w:rPr>
              <w:t xml:space="preserve">Sept </w:t>
            </w:r>
            <w:r w:rsidR="00D67366">
              <w:rPr>
                <w:rFonts w:ascii="Calibri" w:hAnsi="Calibri"/>
                <w:color w:val="000000"/>
                <w:szCs w:val="24"/>
              </w:rPr>
              <w:t>1</w:t>
            </w:r>
            <w:r w:rsidR="005B7BE8">
              <w:rPr>
                <w:rFonts w:ascii="Calibri" w:hAnsi="Calibri"/>
                <w:color w:val="000000"/>
                <w:szCs w:val="24"/>
              </w:rPr>
              <w:t>7</w:t>
            </w:r>
          </w:p>
        </w:tc>
        <w:tc>
          <w:tcPr>
            <w:tcW w:w="3853" w:type="dxa"/>
            <w:tcBorders>
              <w:bottom w:val="nil"/>
            </w:tcBorders>
          </w:tcPr>
          <w:p w14:paraId="5D99C774" w14:textId="223282D9" w:rsidR="00A44B7F" w:rsidRPr="00D23F21" w:rsidRDefault="007D2634" w:rsidP="006663A1">
            <w:pPr>
              <w:spacing w:line="276" w:lineRule="auto"/>
              <w:rPr>
                <w:rFonts w:ascii="Calibri" w:hAnsi="Calibri"/>
                <w:b/>
                <w:color w:val="000000"/>
                <w:szCs w:val="24"/>
              </w:rPr>
            </w:pPr>
            <w:r w:rsidRPr="00D23F21">
              <w:rPr>
                <w:rFonts w:ascii="Calibri" w:hAnsi="Calibri"/>
                <w:b/>
                <w:color w:val="000000"/>
                <w:szCs w:val="24"/>
              </w:rPr>
              <w:t>Review and Summary</w:t>
            </w:r>
          </w:p>
        </w:tc>
        <w:tc>
          <w:tcPr>
            <w:tcW w:w="900" w:type="dxa"/>
            <w:tcBorders>
              <w:bottom w:val="nil"/>
            </w:tcBorders>
          </w:tcPr>
          <w:p w14:paraId="6F85A19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w:t>
            </w:r>
          </w:p>
        </w:tc>
        <w:tc>
          <w:tcPr>
            <w:tcW w:w="1643" w:type="dxa"/>
            <w:tcBorders>
              <w:bottom w:val="nil"/>
            </w:tcBorders>
          </w:tcPr>
          <w:p w14:paraId="74948EF1" w14:textId="1605A6E5" w:rsidR="00A44B7F" w:rsidRPr="00D23F21" w:rsidRDefault="00FB537B" w:rsidP="006663A1">
            <w:pPr>
              <w:spacing w:line="276" w:lineRule="auto"/>
              <w:rPr>
                <w:rFonts w:ascii="Calibri" w:hAnsi="Calibri"/>
                <w:color w:val="000000"/>
                <w:szCs w:val="24"/>
              </w:rPr>
            </w:pPr>
            <w:r>
              <w:rPr>
                <w:rFonts w:ascii="Calibri" w:hAnsi="Calibri"/>
                <w:color w:val="000000"/>
                <w:szCs w:val="24"/>
              </w:rPr>
              <w:t>Quiz or assign</w:t>
            </w:r>
          </w:p>
        </w:tc>
      </w:tr>
      <w:tr w:rsidR="00A44B7F" w:rsidRPr="00D23F21" w14:paraId="2C831076" w14:textId="77777777" w:rsidTr="002D5B8A">
        <w:trPr>
          <w:jc w:val="center"/>
        </w:trPr>
        <w:tc>
          <w:tcPr>
            <w:tcW w:w="915" w:type="dxa"/>
            <w:tcBorders>
              <w:top w:val="nil"/>
              <w:bottom w:val="single" w:sz="4" w:space="0" w:color="auto"/>
            </w:tcBorders>
          </w:tcPr>
          <w:p w14:paraId="6CF40E6E"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69DA705F"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7C15D855" w14:textId="7A12B38E"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Sept </w:t>
            </w:r>
            <w:r w:rsidR="005B7BE8">
              <w:rPr>
                <w:rFonts w:ascii="Calibri" w:hAnsi="Calibri"/>
                <w:color w:val="000000"/>
                <w:szCs w:val="24"/>
              </w:rPr>
              <w:t>19</w:t>
            </w:r>
          </w:p>
        </w:tc>
        <w:tc>
          <w:tcPr>
            <w:tcW w:w="3853" w:type="dxa"/>
            <w:tcBorders>
              <w:top w:val="nil"/>
              <w:bottom w:val="single" w:sz="4" w:space="0" w:color="auto"/>
            </w:tcBorders>
          </w:tcPr>
          <w:p w14:paraId="6D191D54" w14:textId="63BF1982" w:rsidR="00A44B7F" w:rsidRPr="00610995" w:rsidRDefault="00FB537B" w:rsidP="006663A1">
            <w:pPr>
              <w:spacing w:line="276" w:lineRule="auto"/>
              <w:rPr>
                <w:rFonts w:ascii="Calibri" w:hAnsi="Calibri"/>
                <w:b/>
                <w:bCs/>
                <w:color w:val="000000"/>
                <w:szCs w:val="24"/>
              </w:rPr>
            </w:pPr>
            <w:r w:rsidRPr="00610995">
              <w:rPr>
                <w:rFonts w:ascii="Calibri" w:hAnsi="Calibri"/>
                <w:b/>
                <w:bCs/>
                <w:color w:val="000000"/>
                <w:szCs w:val="24"/>
              </w:rPr>
              <w:t>Exam 1</w:t>
            </w:r>
          </w:p>
        </w:tc>
        <w:tc>
          <w:tcPr>
            <w:tcW w:w="900" w:type="dxa"/>
            <w:tcBorders>
              <w:top w:val="nil"/>
              <w:bottom w:val="single" w:sz="4" w:space="0" w:color="auto"/>
            </w:tcBorders>
          </w:tcPr>
          <w:p w14:paraId="77870172" w14:textId="303084DA"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w:t>
            </w:r>
            <w:r w:rsidR="00610995">
              <w:rPr>
                <w:rFonts w:ascii="Calibri" w:hAnsi="Calibri"/>
                <w:color w:val="000000"/>
                <w:szCs w:val="24"/>
              </w:rPr>
              <w:t>1-5</w:t>
            </w:r>
          </w:p>
        </w:tc>
        <w:tc>
          <w:tcPr>
            <w:tcW w:w="1643" w:type="dxa"/>
            <w:tcBorders>
              <w:top w:val="nil"/>
              <w:bottom w:val="single" w:sz="4" w:space="0" w:color="auto"/>
            </w:tcBorders>
          </w:tcPr>
          <w:p w14:paraId="114F5BD7" w14:textId="08B7102B" w:rsidR="00A44B7F" w:rsidRPr="00D23F21" w:rsidRDefault="00FB537B" w:rsidP="006663A1">
            <w:pPr>
              <w:spacing w:line="276" w:lineRule="auto"/>
              <w:rPr>
                <w:rFonts w:ascii="Calibri" w:hAnsi="Calibri"/>
                <w:color w:val="000000"/>
                <w:szCs w:val="24"/>
              </w:rPr>
            </w:pPr>
            <w:r w:rsidRPr="00D23F21">
              <w:rPr>
                <w:rFonts w:ascii="Calibri" w:hAnsi="Calibri"/>
                <w:color w:val="000000"/>
                <w:szCs w:val="24"/>
              </w:rPr>
              <w:t>Exam 1</w:t>
            </w:r>
          </w:p>
        </w:tc>
      </w:tr>
      <w:tr w:rsidR="00AE5220" w:rsidRPr="00D23F21" w14:paraId="3163F440" w14:textId="77777777" w:rsidTr="002D5B8A">
        <w:trPr>
          <w:jc w:val="center"/>
        </w:trPr>
        <w:tc>
          <w:tcPr>
            <w:tcW w:w="915" w:type="dxa"/>
            <w:tcBorders>
              <w:bottom w:val="nil"/>
            </w:tcBorders>
          </w:tcPr>
          <w:p w14:paraId="3B1B520A"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WK 6</w:t>
            </w:r>
          </w:p>
        </w:tc>
        <w:tc>
          <w:tcPr>
            <w:tcW w:w="630" w:type="dxa"/>
            <w:tcBorders>
              <w:bottom w:val="nil"/>
            </w:tcBorders>
          </w:tcPr>
          <w:p w14:paraId="222714F0"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505B03B8" w14:textId="75631E0B"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Sept 2</w:t>
            </w:r>
            <w:r w:rsidR="00CB0C4C">
              <w:rPr>
                <w:rFonts w:ascii="Calibri" w:hAnsi="Calibri"/>
                <w:color w:val="000000"/>
                <w:szCs w:val="24"/>
              </w:rPr>
              <w:t>4</w:t>
            </w:r>
          </w:p>
        </w:tc>
        <w:tc>
          <w:tcPr>
            <w:tcW w:w="3853" w:type="dxa"/>
            <w:tcBorders>
              <w:bottom w:val="nil"/>
            </w:tcBorders>
            <w:shd w:val="clear" w:color="auto" w:fill="auto"/>
          </w:tcPr>
          <w:p w14:paraId="4EAA7D17"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Synthetic Fibers</w:t>
            </w:r>
          </w:p>
        </w:tc>
        <w:tc>
          <w:tcPr>
            <w:tcW w:w="900" w:type="dxa"/>
            <w:tcBorders>
              <w:bottom w:val="nil"/>
            </w:tcBorders>
          </w:tcPr>
          <w:p w14:paraId="7D8DADA0"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 xml:space="preserve"> 8</w:t>
            </w:r>
          </w:p>
        </w:tc>
        <w:tc>
          <w:tcPr>
            <w:tcW w:w="1643" w:type="dxa"/>
            <w:tcBorders>
              <w:bottom w:val="nil"/>
            </w:tcBorders>
          </w:tcPr>
          <w:p w14:paraId="3F4ABDE6" w14:textId="77777777" w:rsidR="00AE5220" w:rsidRPr="00D23F21" w:rsidRDefault="00AE5220" w:rsidP="006663A1">
            <w:pPr>
              <w:spacing w:line="276" w:lineRule="auto"/>
              <w:rPr>
                <w:rFonts w:ascii="Calibri" w:hAnsi="Calibri"/>
                <w:szCs w:val="24"/>
              </w:rPr>
            </w:pPr>
          </w:p>
        </w:tc>
      </w:tr>
      <w:tr w:rsidR="00AE5220" w:rsidRPr="00D23F21" w14:paraId="0429E8E4" w14:textId="77777777" w:rsidTr="002D5B8A">
        <w:trPr>
          <w:jc w:val="center"/>
        </w:trPr>
        <w:tc>
          <w:tcPr>
            <w:tcW w:w="915" w:type="dxa"/>
            <w:tcBorders>
              <w:top w:val="nil"/>
              <w:bottom w:val="single" w:sz="4" w:space="0" w:color="auto"/>
            </w:tcBorders>
          </w:tcPr>
          <w:p w14:paraId="629E10F7" w14:textId="77777777" w:rsidR="00AE5220" w:rsidRPr="00D23F21" w:rsidRDefault="00AE5220" w:rsidP="006663A1">
            <w:pPr>
              <w:spacing w:line="276" w:lineRule="auto"/>
              <w:rPr>
                <w:rFonts w:ascii="Calibri" w:hAnsi="Calibri"/>
                <w:color w:val="000000"/>
                <w:szCs w:val="24"/>
              </w:rPr>
            </w:pPr>
          </w:p>
        </w:tc>
        <w:tc>
          <w:tcPr>
            <w:tcW w:w="630" w:type="dxa"/>
            <w:tcBorders>
              <w:top w:val="nil"/>
              <w:bottom w:val="single" w:sz="4" w:space="0" w:color="auto"/>
            </w:tcBorders>
          </w:tcPr>
          <w:p w14:paraId="64FDCC23"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778D56F1" w14:textId="523D7DBA"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 xml:space="preserve">Sept </w:t>
            </w:r>
            <w:r w:rsidR="00A81AC1">
              <w:rPr>
                <w:rFonts w:ascii="Calibri" w:hAnsi="Calibri"/>
                <w:color w:val="000000"/>
                <w:szCs w:val="24"/>
              </w:rPr>
              <w:t>2</w:t>
            </w:r>
            <w:r w:rsidR="00CB0C4C">
              <w:rPr>
                <w:rFonts w:ascii="Calibri" w:hAnsi="Calibri"/>
                <w:color w:val="000000"/>
                <w:szCs w:val="24"/>
              </w:rPr>
              <w:t>6</w:t>
            </w:r>
          </w:p>
        </w:tc>
        <w:tc>
          <w:tcPr>
            <w:tcW w:w="3853" w:type="dxa"/>
            <w:tcBorders>
              <w:top w:val="nil"/>
              <w:bottom w:val="single" w:sz="4" w:space="0" w:color="auto"/>
            </w:tcBorders>
            <w:shd w:val="clear" w:color="auto" w:fill="auto"/>
          </w:tcPr>
          <w:p w14:paraId="044D61E7"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Synthetic Fibers - continue</w:t>
            </w:r>
          </w:p>
        </w:tc>
        <w:tc>
          <w:tcPr>
            <w:tcW w:w="900" w:type="dxa"/>
            <w:tcBorders>
              <w:top w:val="nil"/>
              <w:bottom w:val="single" w:sz="4" w:space="0" w:color="auto"/>
            </w:tcBorders>
          </w:tcPr>
          <w:p w14:paraId="27B18242" w14:textId="77777777" w:rsidR="00AE5220" w:rsidRPr="00D23F21" w:rsidRDefault="00AE5220" w:rsidP="006663A1">
            <w:pPr>
              <w:spacing w:line="276" w:lineRule="auto"/>
              <w:rPr>
                <w:rFonts w:ascii="Calibri" w:hAnsi="Calibri"/>
                <w:color w:val="000000"/>
                <w:szCs w:val="24"/>
              </w:rPr>
            </w:pPr>
            <w:r w:rsidRPr="00D23F21">
              <w:rPr>
                <w:rFonts w:ascii="Calibri" w:hAnsi="Calibri"/>
                <w:color w:val="000000"/>
                <w:szCs w:val="24"/>
              </w:rPr>
              <w:t xml:space="preserve"> 8</w:t>
            </w:r>
          </w:p>
        </w:tc>
        <w:tc>
          <w:tcPr>
            <w:tcW w:w="1643" w:type="dxa"/>
            <w:tcBorders>
              <w:top w:val="nil"/>
              <w:bottom w:val="single" w:sz="4" w:space="0" w:color="auto"/>
            </w:tcBorders>
          </w:tcPr>
          <w:p w14:paraId="5FDEDF50" w14:textId="77777777" w:rsidR="00AE5220" w:rsidRPr="00D23F21" w:rsidRDefault="00AE5220" w:rsidP="006663A1">
            <w:pPr>
              <w:spacing w:line="276" w:lineRule="auto"/>
              <w:rPr>
                <w:rFonts w:ascii="Calibri" w:hAnsi="Calibri"/>
                <w:szCs w:val="24"/>
              </w:rPr>
            </w:pPr>
            <w:r w:rsidRPr="00D23F21">
              <w:rPr>
                <w:rFonts w:ascii="Calibri" w:hAnsi="Calibri"/>
                <w:color w:val="000000"/>
                <w:szCs w:val="24"/>
              </w:rPr>
              <w:t>Quiz or assign</w:t>
            </w:r>
          </w:p>
        </w:tc>
      </w:tr>
      <w:tr w:rsidR="00A44B7F" w:rsidRPr="00D23F21" w14:paraId="325C6EFA" w14:textId="77777777" w:rsidTr="002D5B8A">
        <w:trPr>
          <w:jc w:val="center"/>
        </w:trPr>
        <w:tc>
          <w:tcPr>
            <w:tcW w:w="915" w:type="dxa"/>
            <w:tcBorders>
              <w:bottom w:val="nil"/>
            </w:tcBorders>
          </w:tcPr>
          <w:p w14:paraId="56D82AB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7</w:t>
            </w:r>
          </w:p>
        </w:tc>
        <w:tc>
          <w:tcPr>
            <w:tcW w:w="630" w:type="dxa"/>
            <w:tcBorders>
              <w:bottom w:val="nil"/>
            </w:tcBorders>
          </w:tcPr>
          <w:p w14:paraId="3DEBE861"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1E3E9DAB" w14:textId="50B1F826"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Oct </w:t>
            </w:r>
            <w:r w:rsidR="003E6C6F">
              <w:rPr>
                <w:rFonts w:ascii="Calibri" w:hAnsi="Calibri"/>
                <w:color w:val="000000"/>
                <w:szCs w:val="24"/>
              </w:rPr>
              <w:t>1</w:t>
            </w:r>
          </w:p>
        </w:tc>
        <w:tc>
          <w:tcPr>
            <w:tcW w:w="3853" w:type="dxa"/>
            <w:tcBorders>
              <w:bottom w:val="nil"/>
            </w:tcBorders>
            <w:shd w:val="clear" w:color="auto" w:fill="auto"/>
          </w:tcPr>
          <w:p w14:paraId="6333671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Specialty Fibers and Summary</w:t>
            </w:r>
          </w:p>
        </w:tc>
        <w:tc>
          <w:tcPr>
            <w:tcW w:w="900" w:type="dxa"/>
            <w:tcBorders>
              <w:bottom w:val="nil"/>
            </w:tcBorders>
          </w:tcPr>
          <w:p w14:paraId="4606992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9</w:t>
            </w:r>
          </w:p>
        </w:tc>
        <w:tc>
          <w:tcPr>
            <w:tcW w:w="1643" w:type="dxa"/>
            <w:tcBorders>
              <w:bottom w:val="nil"/>
            </w:tcBorders>
          </w:tcPr>
          <w:p w14:paraId="062E1EB3" w14:textId="77777777" w:rsidR="00A44B7F" w:rsidRPr="00D23F21" w:rsidRDefault="00A44B7F" w:rsidP="006663A1">
            <w:pPr>
              <w:spacing w:line="276" w:lineRule="auto"/>
              <w:rPr>
                <w:rFonts w:ascii="Calibri" w:hAnsi="Calibri"/>
                <w:color w:val="000000"/>
                <w:szCs w:val="24"/>
              </w:rPr>
            </w:pPr>
          </w:p>
        </w:tc>
      </w:tr>
      <w:tr w:rsidR="00CE386A" w:rsidRPr="00D23F21" w14:paraId="17862D74" w14:textId="77777777" w:rsidTr="002D5B8A">
        <w:trPr>
          <w:jc w:val="center"/>
        </w:trPr>
        <w:tc>
          <w:tcPr>
            <w:tcW w:w="915" w:type="dxa"/>
            <w:tcBorders>
              <w:top w:val="nil"/>
              <w:bottom w:val="single" w:sz="4" w:space="0" w:color="auto"/>
            </w:tcBorders>
          </w:tcPr>
          <w:p w14:paraId="1F1A3E45" w14:textId="77777777" w:rsidR="00CE386A" w:rsidRPr="00D23F21" w:rsidRDefault="00CE386A" w:rsidP="006663A1">
            <w:pPr>
              <w:spacing w:line="276" w:lineRule="auto"/>
              <w:rPr>
                <w:rFonts w:ascii="Calibri" w:hAnsi="Calibri"/>
                <w:color w:val="000000"/>
                <w:szCs w:val="24"/>
              </w:rPr>
            </w:pPr>
          </w:p>
        </w:tc>
        <w:tc>
          <w:tcPr>
            <w:tcW w:w="630" w:type="dxa"/>
            <w:tcBorders>
              <w:top w:val="nil"/>
              <w:bottom w:val="single" w:sz="4" w:space="0" w:color="auto"/>
            </w:tcBorders>
          </w:tcPr>
          <w:p w14:paraId="4CD3A18D" w14:textId="77777777" w:rsidR="00CE386A" w:rsidRPr="00D23F21" w:rsidRDefault="00CE386A"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6DE978CF" w14:textId="7982E0AC" w:rsidR="00CE386A" w:rsidRPr="00D23F21" w:rsidRDefault="00CE386A" w:rsidP="006663A1">
            <w:pPr>
              <w:spacing w:line="276" w:lineRule="auto"/>
              <w:rPr>
                <w:rFonts w:ascii="Calibri" w:hAnsi="Calibri"/>
                <w:color w:val="000000"/>
                <w:szCs w:val="24"/>
              </w:rPr>
            </w:pPr>
            <w:r w:rsidRPr="00D23F21">
              <w:rPr>
                <w:rFonts w:ascii="Calibri" w:hAnsi="Calibri"/>
                <w:color w:val="000000"/>
                <w:szCs w:val="24"/>
              </w:rPr>
              <w:t xml:space="preserve">Oct </w:t>
            </w:r>
            <w:r w:rsidR="003E6C6F">
              <w:rPr>
                <w:rFonts w:ascii="Calibri" w:hAnsi="Calibri"/>
                <w:color w:val="000000"/>
                <w:szCs w:val="24"/>
              </w:rPr>
              <w:t>3</w:t>
            </w:r>
          </w:p>
        </w:tc>
        <w:tc>
          <w:tcPr>
            <w:tcW w:w="3853" w:type="dxa"/>
            <w:tcBorders>
              <w:top w:val="nil"/>
              <w:bottom w:val="single" w:sz="4" w:space="0" w:color="auto"/>
            </w:tcBorders>
            <w:shd w:val="clear" w:color="auto" w:fill="auto"/>
          </w:tcPr>
          <w:p w14:paraId="30CC8E31" w14:textId="77777777" w:rsidR="00CE386A" w:rsidRPr="00D23F21" w:rsidRDefault="00CE386A" w:rsidP="006663A1">
            <w:pPr>
              <w:spacing w:line="276" w:lineRule="auto"/>
              <w:rPr>
                <w:rFonts w:ascii="Calibri" w:hAnsi="Calibri"/>
                <w:color w:val="000000"/>
                <w:szCs w:val="24"/>
              </w:rPr>
            </w:pPr>
            <w:r w:rsidRPr="00D23F21">
              <w:rPr>
                <w:rFonts w:ascii="Calibri" w:hAnsi="Calibri"/>
                <w:color w:val="000000"/>
                <w:szCs w:val="24"/>
              </w:rPr>
              <w:t>Yarn Processing</w:t>
            </w:r>
          </w:p>
        </w:tc>
        <w:tc>
          <w:tcPr>
            <w:tcW w:w="900" w:type="dxa"/>
            <w:tcBorders>
              <w:top w:val="nil"/>
              <w:bottom w:val="single" w:sz="4" w:space="0" w:color="auto"/>
            </w:tcBorders>
          </w:tcPr>
          <w:p w14:paraId="3277C458" w14:textId="77777777" w:rsidR="00CE386A" w:rsidRPr="00D23F21" w:rsidRDefault="00CE386A" w:rsidP="006663A1">
            <w:pPr>
              <w:spacing w:line="276" w:lineRule="auto"/>
              <w:rPr>
                <w:rFonts w:ascii="Calibri" w:hAnsi="Calibri"/>
                <w:color w:val="000000"/>
                <w:szCs w:val="24"/>
              </w:rPr>
            </w:pPr>
            <w:r w:rsidRPr="00D23F21">
              <w:rPr>
                <w:rFonts w:ascii="Calibri" w:hAnsi="Calibri"/>
                <w:color w:val="000000"/>
                <w:szCs w:val="24"/>
              </w:rPr>
              <w:t xml:space="preserve"> 10</w:t>
            </w:r>
          </w:p>
        </w:tc>
        <w:tc>
          <w:tcPr>
            <w:tcW w:w="1643" w:type="dxa"/>
            <w:tcBorders>
              <w:top w:val="nil"/>
              <w:bottom w:val="single" w:sz="4" w:space="0" w:color="auto"/>
            </w:tcBorders>
          </w:tcPr>
          <w:p w14:paraId="37B435F1" w14:textId="77777777" w:rsidR="00CE386A" w:rsidRPr="00D23F21" w:rsidRDefault="00AE5220"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08AF74BB" w14:textId="77777777" w:rsidTr="002D5B8A">
        <w:trPr>
          <w:jc w:val="center"/>
        </w:trPr>
        <w:tc>
          <w:tcPr>
            <w:tcW w:w="915" w:type="dxa"/>
            <w:tcBorders>
              <w:bottom w:val="nil"/>
            </w:tcBorders>
          </w:tcPr>
          <w:p w14:paraId="118A78E2"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8</w:t>
            </w:r>
          </w:p>
        </w:tc>
        <w:tc>
          <w:tcPr>
            <w:tcW w:w="630" w:type="dxa"/>
            <w:tcBorders>
              <w:bottom w:val="nil"/>
            </w:tcBorders>
            <w:shd w:val="clear" w:color="auto" w:fill="DBE5F1"/>
          </w:tcPr>
          <w:p w14:paraId="084C435B"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shd w:val="clear" w:color="auto" w:fill="DBE5F1"/>
          </w:tcPr>
          <w:p w14:paraId="70C0B7F2" w14:textId="4A16E9F1" w:rsidR="00A44B7F" w:rsidRPr="00D23F21" w:rsidRDefault="008E57B7" w:rsidP="006663A1">
            <w:pPr>
              <w:spacing w:line="276" w:lineRule="auto"/>
              <w:rPr>
                <w:rFonts w:ascii="Calibri" w:hAnsi="Calibri"/>
                <w:color w:val="000000"/>
                <w:szCs w:val="24"/>
              </w:rPr>
            </w:pPr>
            <w:r w:rsidRPr="00D23F21">
              <w:rPr>
                <w:rFonts w:ascii="Calibri" w:hAnsi="Calibri"/>
                <w:color w:val="000000"/>
                <w:szCs w:val="24"/>
              </w:rPr>
              <w:t xml:space="preserve">Oct </w:t>
            </w:r>
            <w:r w:rsidR="003E6C6F">
              <w:rPr>
                <w:rFonts w:ascii="Calibri" w:hAnsi="Calibri"/>
                <w:color w:val="000000"/>
                <w:szCs w:val="24"/>
              </w:rPr>
              <w:t>8</w:t>
            </w:r>
          </w:p>
        </w:tc>
        <w:tc>
          <w:tcPr>
            <w:tcW w:w="3853" w:type="dxa"/>
            <w:tcBorders>
              <w:bottom w:val="nil"/>
            </w:tcBorders>
            <w:shd w:val="clear" w:color="auto" w:fill="DBE5F1"/>
          </w:tcPr>
          <w:p w14:paraId="2C5DC077" w14:textId="77777777" w:rsidR="00A44B7F" w:rsidRPr="00D23F21" w:rsidRDefault="00CE386A" w:rsidP="006663A1">
            <w:pPr>
              <w:spacing w:line="276" w:lineRule="auto"/>
              <w:rPr>
                <w:rFonts w:ascii="Calibri" w:hAnsi="Calibri"/>
                <w:color w:val="000000"/>
                <w:szCs w:val="24"/>
              </w:rPr>
            </w:pPr>
            <w:r w:rsidRPr="00D23F21">
              <w:rPr>
                <w:rFonts w:ascii="Calibri" w:hAnsi="Calibri"/>
                <w:color w:val="000000"/>
                <w:szCs w:val="24"/>
              </w:rPr>
              <w:t>Fall Break</w:t>
            </w:r>
          </w:p>
        </w:tc>
        <w:tc>
          <w:tcPr>
            <w:tcW w:w="900" w:type="dxa"/>
            <w:tcBorders>
              <w:bottom w:val="nil"/>
            </w:tcBorders>
            <w:shd w:val="clear" w:color="auto" w:fill="DBE5F1"/>
          </w:tcPr>
          <w:p w14:paraId="23AD7152" w14:textId="77777777" w:rsidR="00A44B7F" w:rsidRPr="00D23F21" w:rsidRDefault="00A44B7F" w:rsidP="006663A1">
            <w:pPr>
              <w:spacing w:line="276" w:lineRule="auto"/>
              <w:rPr>
                <w:rFonts w:ascii="Calibri" w:hAnsi="Calibri"/>
                <w:color w:val="000000"/>
                <w:szCs w:val="24"/>
              </w:rPr>
            </w:pPr>
          </w:p>
        </w:tc>
        <w:tc>
          <w:tcPr>
            <w:tcW w:w="1643" w:type="dxa"/>
            <w:tcBorders>
              <w:bottom w:val="nil"/>
            </w:tcBorders>
            <w:shd w:val="clear" w:color="auto" w:fill="DBE5F1"/>
          </w:tcPr>
          <w:p w14:paraId="4FE11355" w14:textId="77777777" w:rsidR="00A44B7F" w:rsidRPr="00D23F21" w:rsidRDefault="00A44B7F" w:rsidP="006663A1">
            <w:pPr>
              <w:spacing w:line="276" w:lineRule="auto"/>
              <w:rPr>
                <w:rFonts w:ascii="Calibri" w:hAnsi="Calibri"/>
                <w:color w:val="000000"/>
                <w:szCs w:val="24"/>
              </w:rPr>
            </w:pPr>
          </w:p>
        </w:tc>
      </w:tr>
      <w:tr w:rsidR="00A44B7F" w:rsidRPr="00D23F21" w14:paraId="5CC836BA" w14:textId="77777777" w:rsidTr="002D5B8A">
        <w:trPr>
          <w:jc w:val="center"/>
        </w:trPr>
        <w:tc>
          <w:tcPr>
            <w:tcW w:w="915" w:type="dxa"/>
            <w:tcBorders>
              <w:top w:val="nil"/>
              <w:bottom w:val="single" w:sz="4" w:space="0" w:color="auto"/>
            </w:tcBorders>
          </w:tcPr>
          <w:p w14:paraId="4E1DDD09"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6AB5777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4EB4D7DD" w14:textId="2B2A55AD"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Oct 1</w:t>
            </w:r>
            <w:r w:rsidR="003E6C6F">
              <w:rPr>
                <w:rFonts w:ascii="Calibri" w:hAnsi="Calibri"/>
                <w:color w:val="000000"/>
                <w:szCs w:val="24"/>
              </w:rPr>
              <w:t>0</w:t>
            </w:r>
          </w:p>
        </w:tc>
        <w:tc>
          <w:tcPr>
            <w:tcW w:w="3853" w:type="dxa"/>
            <w:tcBorders>
              <w:top w:val="nil"/>
              <w:bottom w:val="single" w:sz="4" w:space="0" w:color="auto"/>
            </w:tcBorders>
            <w:shd w:val="clear" w:color="auto" w:fill="auto"/>
          </w:tcPr>
          <w:p w14:paraId="0ACA05A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Y</w:t>
            </w:r>
            <w:r w:rsidR="008E57B7" w:rsidRPr="00D23F21">
              <w:rPr>
                <w:rFonts w:ascii="Calibri" w:hAnsi="Calibri"/>
                <w:color w:val="000000"/>
                <w:szCs w:val="24"/>
              </w:rPr>
              <w:t>arn Classification &amp; structure</w:t>
            </w:r>
          </w:p>
        </w:tc>
        <w:tc>
          <w:tcPr>
            <w:tcW w:w="900" w:type="dxa"/>
            <w:tcBorders>
              <w:top w:val="nil"/>
              <w:bottom w:val="single" w:sz="4" w:space="0" w:color="auto"/>
            </w:tcBorders>
          </w:tcPr>
          <w:p w14:paraId="03471B9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11</w:t>
            </w:r>
          </w:p>
        </w:tc>
        <w:tc>
          <w:tcPr>
            <w:tcW w:w="1643" w:type="dxa"/>
            <w:tcBorders>
              <w:top w:val="nil"/>
              <w:bottom w:val="single" w:sz="4" w:space="0" w:color="auto"/>
            </w:tcBorders>
          </w:tcPr>
          <w:p w14:paraId="59F9BCAE" w14:textId="77777777" w:rsidR="00A44B7F" w:rsidRPr="00D23F21" w:rsidRDefault="00AE5220"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5E7A1D04" w14:textId="77777777" w:rsidTr="002D5B8A">
        <w:trPr>
          <w:jc w:val="center"/>
        </w:trPr>
        <w:tc>
          <w:tcPr>
            <w:tcW w:w="915" w:type="dxa"/>
            <w:tcBorders>
              <w:bottom w:val="nil"/>
            </w:tcBorders>
          </w:tcPr>
          <w:p w14:paraId="07E8746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9</w:t>
            </w:r>
          </w:p>
        </w:tc>
        <w:tc>
          <w:tcPr>
            <w:tcW w:w="630" w:type="dxa"/>
            <w:tcBorders>
              <w:bottom w:val="nil"/>
            </w:tcBorders>
          </w:tcPr>
          <w:p w14:paraId="7BC696C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0C92C701" w14:textId="4F306393" w:rsidR="00A44B7F" w:rsidRPr="00D23F21" w:rsidRDefault="00DA3E6E" w:rsidP="006663A1">
            <w:pPr>
              <w:spacing w:line="276" w:lineRule="auto"/>
              <w:rPr>
                <w:rFonts w:ascii="Calibri" w:hAnsi="Calibri"/>
                <w:color w:val="000000"/>
                <w:szCs w:val="24"/>
              </w:rPr>
            </w:pPr>
            <w:r w:rsidRPr="00D23F21">
              <w:rPr>
                <w:rFonts w:ascii="Calibri" w:hAnsi="Calibri"/>
                <w:color w:val="000000"/>
                <w:szCs w:val="24"/>
              </w:rPr>
              <w:t>Oct 1</w:t>
            </w:r>
            <w:r w:rsidR="001D79D7">
              <w:rPr>
                <w:rFonts w:ascii="Calibri" w:hAnsi="Calibri"/>
                <w:color w:val="000000"/>
                <w:szCs w:val="24"/>
              </w:rPr>
              <w:t>5</w:t>
            </w:r>
          </w:p>
        </w:tc>
        <w:tc>
          <w:tcPr>
            <w:tcW w:w="3853" w:type="dxa"/>
            <w:tcBorders>
              <w:bottom w:val="nil"/>
            </w:tcBorders>
            <w:shd w:val="clear" w:color="auto" w:fill="auto"/>
          </w:tcPr>
          <w:p w14:paraId="75E9371E" w14:textId="77777777" w:rsidR="00A44B7F" w:rsidRPr="00D23F21" w:rsidRDefault="00A44B7F" w:rsidP="006663A1">
            <w:pPr>
              <w:spacing w:line="276" w:lineRule="auto"/>
              <w:rPr>
                <w:rFonts w:ascii="Calibri" w:hAnsi="Calibri"/>
                <w:b/>
                <w:color w:val="000000"/>
                <w:szCs w:val="24"/>
              </w:rPr>
            </w:pPr>
            <w:r w:rsidRPr="00D23F21">
              <w:rPr>
                <w:rFonts w:ascii="Calibri" w:hAnsi="Calibri"/>
                <w:b/>
                <w:color w:val="000000"/>
                <w:szCs w:val="24"/>
              </w:rPr>
              <w:t>Review and Summary</w:t>
            </w:r>
          </w:p>
        </w:tc>
        <w:tc>
          <w:tcPr>
            <w:tcW w:w="900" w:type="dxa"/>
            <w:tcBorders>
              <w:bottom w:val="nil"/>
            </w:tcBorders>
          </w:tcPr>
          <w:p w14:paraId="0EF47E3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6-11</w:t>
            </w:r>
          </w:p>
        </w:tc>
        <w:tc>
          <w:tcPr>
            <w:tcW w:w="1643" w:type="dxa"/>
            <w:tcBorders>
              <w:bottom w:val="nil"/>
            </w:tcBorders>
          </w:tcPr>
          <w:p w14:paraId="549B2227" w14:textId="77777777" w:rsidR="00A44B7F" w:rsidRPr="00D23F21" w:rsidRDefault="000A0FC6"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021DD0C5" w14:textId="77777777" w:rsidTr="002D5B8A">
        <w:trPr>
          <w:jc w:val="center"/>
        </w:trPr>
        <w:tc>
          <w:tcPr>
            <w:tcW w:w="915" w:type="dxa"/>
            <w:tcBorders>
              <w:top w:val="nil"/>
              <w:bottom w:val="single" w:sz="4" w:space="0" w:color="auto"/>
            </w:tcBorders>
          </w:tcPr>
          <w:p w14:paraId="0DB7FD0B"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6673599F"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724225AA" w14:textId="65F7C2CF" w:rsidR="00A44B7F" w:rsidRPr="00D23F21" w:rsidRDefault="00D90AC7" w:rsidP="006663A1">
            <w:pPr>
              <w:spacing w:line="276" w:lineRule="auto"/>
              <w:rPr>
                <w:rFonts w:ascii="Calibri" w:hAnsi="Calibri"/>
                <w:color w:val="000000"/>
                <w:szCs w:val="24"/>
              </w:rPr>
            </w:pPr>
            <w:r w:rsidRPr="00D23F21">
              <w:rPr>
                <w:rFonts w:ascii="Calibri" w:hAnsi="Calibri"/>
                <w:color w:val="000000"/>
                <w:szCs w:val="24"/>
              </w:rPr>
              <w:t xml:space="preserve">Oct </w:t>
            </w:r>
            <w:r w:rsidR="00736567">
              <w:rPr>
                <w:rFonts w:ascii="Calibri" w:hAnsi="Calibri"/>
                <w:color w:val="000000"/>
                <w:szCs w:val="24"/>
              </w:rPr>
              <w:t>1</w:t>
            </w:r>
            <w:r w:rsidR="001D79D7">
              <w:rPr>
                <w:rFonts w:ascii="Calibri" w:hAnsi="Calibri"/>
                <w:color w:val="000000"/>
                <w:szCs w:val="24"/>
              </w:rPr>
              <w:t>7</w:t>
            </w:r>
          </w:p>
        </w:tc>
        <w:tc>
          <w:tcPr>
            <w:tcW w:w="3853" w:type="dxa"/>
            <w:tcBorders>
              <w:top w:val="nil"/>
              <w:bottom w:val="single" w:sz="4" w:space="0" w:color="auto"/>
            </w:tcBorders>
            <w:shd w:val="clear" w:color="auto" w:fill="auto"/>
          </w:tcPr>
          <w:p w14:paraId="6EABE317" w14:textId="77777777" w:rsidR="00A44B7F" w:rsidRPr="00D23F21" w:rsidRDefault="00A44B7F" w:rsidP="006663A1">
            <w:pPr>
              <w:spacing w:line="276" w:lineRule="auto"/>
              <w:rPr>
                <w:rFonts w:ascii="Calibri" w:hAnsi="Calibri"/>
                <w:b/>
                <w:color w:val="000000"/>
                <w:szCs w:val="24"/>
              </w:rPr>
            </w:pPr>
            <w:r w:rsidRPr="00D23F21">
              <w:rPr>
                <w:rFonts w:ascii="Calibri" w:hAnsi="Calibri"/>
                <w:b/>
                <w:color w:val="000000"/>
                <w:szCs w:val="24"/>
              </w:rPr>
              <w:t>Exam II</w:t>
            </w:r>
          </w:p>
        </w:tc>
        <w:tc>
          <w:tcPr>
            <w:tcW w:w="900" w:type="dxa"/>
            <w:tcBorders>
              <w:top w:val="nil"/>
              <w:bottom w:val="single" w:sz="4" w:space="0" w:color="auto"/>
            </w:tcBorders>
          </w:tcPr>
          <w:p w14:paraId="5333DEC4" w14:textId="77777777" w:rsidR="00A44B7F" w:rsidRPr="00D23F21" w:rsidRDefault="00A44B7F" w:rsidP="006663A1">
            <w:pPr>
              <w:spacing w:line="276" w:lineRule="auto"/>
              <w:rPr>
                <w:rFonts w:ascii="Calibri" w:hAnsi="Calibri"/>
                <w:color w:val="000000"/>
                <w:szCs w:val="24"/>
              </w:rPr>
            </w:pPr>
          </w:p>
        </w:tc>
        <w:tc>
          <w:tcPr>
            <w:tcW w:w="1643" w:type="dxa"/>
            <w:tcBorders>
              <w:top w:val="nil"/>
              <w:bottom w:val="single" w:sz="4" w:space="0" w:color="auto"/>
            </w:tcBorders>
          </w:tcPr>
          <w:p w14:paraId="07F5F753"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Exam 2</w:t>
            </w:r>
          </w:p>
        </w:tc>
      </w:tr>
      <w:tr w:rsidR="00A44B7F" w:rsidRPr="00D23F21" w14:paraId="0C256F20" w14:textId="77777777" w:rsidTr="002D5B8A">
        <w:trPr>
          <w:jc w:val="center"/>
        </w:trPr>
        <w:tc>
          <w:tcPr>
            <w:tcW w:w="915" w:type="dxa"/>
            <w:tcBorders>
              <w:bottom w:val="nil"/>
            </w:tcBorders>
          </w:tcPr>
          <w:p w14:paraId="4CDED01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10</w:t>
            </w:r>
          </w:p>
        </w:tc>
        <w:tc>
          <w:tcPr>
            <w:tcW w:w="630" w:type="dxa"/>
            <w:tcBorders>
              <w:bottom w:val="nil"/>
            </w:tcBorders>
          </w:tcPr>
          <w:p w14:paraId="1AE1B08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5F3D7E3C" w14:textId="35947DE6"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Oct 2</w:t>
            </w:r>
            <w:r w:rsidR="001D79D7">
              <w:rPr>
                <w:rFonts w:ascii="Calibri" w:hAnsi="Calibri"/>
                <w:color w:val="000000"/>
                <w:szCs w:val="24"/>
              </w:rPr>
              <w:t>2</w:t>
            </w:r>
          </w:p>
        </w:tc>
        <w:tc>
          <w:tcPr>
            <w:tcW w:w="3853" w:type="dxa"/>
            <w:tcBorders>
              <w:bottom w:val="nil"/>
            </w:tcBorders>
            <w:shd w:val="clear" w:color="auto" w:fill="auto"/>
          </w:tcPr>
          <w:p w14:paraId="5520AC2C"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Fabric Properties</w:t>
            </w:r>
          </w:p>
        </w:tc>
        <w:tc>
          <w:tcPr>
            <w:tcW w:w="900" w:type="dxa"/>
            <w:tcBorders>
              <w:bottom w:val="nil"/>
            </w:tcBorders>
          </w:tcPr>
          <w:p w14:paraId="6179EECC" w14:textId="77777777" w:rsidR="00A44B7F" w:rsidRPr="00D23F21" w:rsidRDefault="00A44B7F" w:rsidP="006663A1">
            <w:pPr>
              <w:spacing w:line="276" w:lineRule="auto"/>
              <w:rPr>
                <w:rFonts w:ascii="Calibri" w:hAnsi="Calibri"/>
                <w:color w:val="000000"/>
                <w:szCs w:val="24"/>
              </w:rPr>
            </w:pPr>
          </w:p>
        </w:tc>
        <w:tc>
          <w:tcPr>
            <w:tcW w:w="1643" w:type="dxa"/>
            <w:tcBorders>
              <w:bottom w:val="nil"/>
            </w:tcBorders>
          </w:tcPr>
          <w:p w14:paraId="1DCAE7A5" w14:textId="77777777" w:rsidR="00A44B7F" w:rsidRPr="00D23F21" w:rsidRDefault="000A0FC6"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0F571EE3" w14:textId="77777777" w:rsidTr="002D5B8A">
        <w:trPr>
          <w:jc w:val="center"/>
        </w:trPr>
        <w:tc>
          <w:tcPr>
            <w:tcW w:w="915" w:type="dxa"/>
            <w:tcBorders>
              <w:top w:val="nil"/>
              <w:bottom w:val="single" w:sz="4" w:space="0" w:color="auto"/>
            </w:tcBorders>
          </w:tcPr>
          <w:p w14:paraId="1324CB5C"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059A4CC3"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0B7F7B22" w14:textId="763D05D8"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Oct 2</w:t>
            </w:r>
            <w:r w:rsidR="001D79D7">
              <w:rPr>
                <w:rFonts w:ascii="Calibri" w:hAnsi="Calibri"/>
                <w:color w:val="000000"/>
                <w:szCs w:val="24"/>
              </w:rPr>
              <w:t>4</w:t>
            </w:r>
          </w:p>
        </w:tc>
        <w:tc>
          <w:tcPr>
            <w:tcW w:w="3853" w:type="dxa"/>
            <w:tcBorders>
              <w:top w:val="nil"/>
              <w:bottom w:val="single" w:sz="4" w:space="0" w:color="auto"/>
            </w:tcBorders>
            <w:shd w:val="clear" w:color="auto" w:fill="auto"/>
          </w:tcPr>
          <w:p w14:paraId="34A373DC"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Woven fabric</w:t>
            </w:r>
          </w:p>
        </w:tc>
        <w:tc>
          <w:tcPr>
            <w:tcW w:w="900" w:type="dxa"/>
            <w:tcBorders>
              <w:top w:val="nil"/>
              <w:bottom w:val="single" w:sz="4" w:space="0" w:color="auto"/>
            </w:tcBorders>
          </w:tcPr>
          <w:p w14:paraId="7DA094B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12,13</w:t>
            </w:r>
          </w:p>
        </w:tc>
        <w:tc>
          <w:tcPr>
            <w:tcW w:w="1643" w:type="dxa"/>
            <w:tcBorders>
              <w:top w:val="nil"/>
              <w:bottom w:val="single" w:sz="4" w:space="0" w:color="auto"/>
            </w:tcBorders>
          </w:tcPr>
          <w:p w14:paraId="14760980"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Project Draft</w:t>
            </w:r>
          </w:p>
        </w:tc>
      </w:tr>
      <w:tr w:rsidR="00A44B7F" w:rsidRPr="00D23F21" w14:paraId="5D80924B" w14:textId="77777777" w:rsidTr="002D5B8A">
        <w:trPr>
          <w:jc w:val="center"/>
        </w:trPr>
        <w:tc>
          <w:tcPr>
            <w:tcW w:w="915" w:type="dxa"/>
            <w:tcBorders>
              <w:bottom w:val="nil"/>
            </w:tcBorders>
          </w:tcPr>
          <w:p w14:paraId="1C48A47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11</w:t>
            </w:r>
          </w:p>
        </w:tc>
        <w:tc>
          <w:tcPr>
            <w:tcW w:w="630" w:type="dxa"/>
            <w:tcBorders>
              <w:bottom w:val="nil"/>
            </w:tcBorders>
            <w:shd w:val="clear" w:color="auto" w:fill="auto"/>
          </w:tcPr>
          <w:p w14:paraId="29DA0CF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shd w:val="clear" w:color="auto" w:fill="auto"/>
          </w:tcPr>
          <w:p w14:paraId="2D307896" w14:textId="21862607" w:rsidR="00A44B7F" w:rsidRPr="00D23F21" w:rsidRDefault="00274B60" w:rsidP="006663A1">
            <w:pPr>
              <w:spacing w:line="276" w:lineRule="auto"/>
              <w:rPr>
                <w:rFonts w:ascii="Calibri" w:hAnsi="Calibri"/>
                <w:color w:val="000000"/>
                <w:szCs w:val="24"/>
              </w:rPr>
            </w:pPr>
            <w:r>
              <w:rPr>
                <w:rFonts w:ascii="Calibri" w:hAnsi="Calibri"/>
                <w:color w:val="000000"/>
                <w:szCs w:val="24"/>
              </w:rPr>
              <w:t xml:space="preserve">Oct </w:t>
            </w:r>
            <w:r w:rsidR="001D79D7">
              <w:rPr>
                <w:rFonts w:ascii="Calibri" w:hAnsi="Calibri"/>
                <w:color w:val="000000"/>
                <w:szCs w:val="24"/>
              </w:rPr>
              <w:t>29</w:t>
            </w:r>
          </w:p>
        </w:tc>
        <w:tc>
          <w:tcPr>
            <w:tcW w:w="3853" w:type="dxa"/>
            <w:tcBorders>
              <w:bottom w:val="nil"/>
            </w:tcBorders>
            <w:shd w:val="clear" w:color="auto" w:fill="auto"/>
          </w:tcPr>
          <w:p w14:paraId="378EDAF3"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Knit fabric</w:t>
            </w:r>
          </w:p>
        </w:tc>
        <w:tc>
          <w:tcPr>
            <w:tcW w:w="900" w:type="dxa"/>
            <w:tcBorders>
              <w:bottom w:val="nil"/>
            </w:tcBorders>
            <w:shd w:val="clear" w:color="auto" w:fill="auto"/>
          </w:tcPr>
          <w:p w14:paraId="7E72688D"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14</w:t>
            </w:r>
          </w:p>
        </w:tc>
        <w:tc>
          <w:tcPr>
            <w:tcW w:w="1643" w:type="dxa"/>
            <w:tcBorders>
              <w:bottom w:val="nil"/>
            </w:tcBorders>
            <w:shd w:val="clear" w:color="auto" w:fill="auto"/>
          </w:tcPr>
          <w:p w14:paraId="0621E5FB" w14:textId="77777777" w:rsidR="00A44B7F" w:rsidRPr="00D23F21" w:rsidRDefault="000A0FC6" w:rsidP="006663A1">
            <w:pPr>
              <w:spacing w:line="276" w:lineRule="auto"/>
              <w:rPr>
                <w:rFonts w:ascii="Calibri" w:hAnsi="Calibri"/>
                <w:szCs w:val="24"/>
              </w:rPr>
            </w:pPr>
            <w:r w:rsidRPr="00D23F21">
              <w:rPr>
                <w:rFonts w:ascii="Calibri" w:hAnsi="Calibri"/>
                <w:color w:val="000000"/>
                <w:szCs w:val="24"/>
              </w:rPr>
              <w:t>Quiz or assign</w:t>
            </w:r>
          </w:p>
        </w:tc>
      </w:tr>
      <w:tr w:rsidR="00A44B7F" w:rsidRPr="00D23F21" w14:paraId="2A95EC33" w14:textId="77777777" w:rsidTr="002D5B8A">
        <w:trPr>
          <w:jc w:val="center"/>
        </w:trPr>
        <w:tc>
          <w:tcPr>
            <w:tcW w:w="915" w:type="dxa"/>
            <w:tcBorders>
              <w:top w:val="nil"/>
              <w:bottom w:val="single" w:sz="4" w:space="0" w:color="auto"/>
            </w:tcBorders>
          </w:tcPr>
          <w:p w14:paraId="2879255C"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shd w:val="clear" w:color="auto" w:fill="auto"/>
          </w:tcPr>
          <w:p w14:paraId="4A9AF34B" w14:textId="77777777" w:rsidR="00A44B7F" w:rsidRPr="00D23F21" w:rsidRDefault="00A44B7F" w:rsidP="006663A1">
            <w:pPr>
              <w:spacing w:line="276" w:lineRule="auto"/>
              <w:rPr>
                <w:rFonts w:ascii="Calibri" w:hAnsi="Calibri"/>
                <w:szCs w:val="24"/>
              </w:rPr>
            </w:pPr>
            <w:r w:rsidRPr="00D23F21">
              <w:rPr>
                <w:rFonts w:ascii="Calibri" w:hAnsi="Calibri"/>
                <w:szCs w:val="24"/>
              </w:rPr>
              <w:t>Th</w:t>
            </w:r>
          </w:p>
        </w:tc>
        <w:tc>
          <w:tcPr>
            <w:tcW w:w="1077" w:type="dxa"/>
            <w:tcBorders>
              <w:top w:val="nil"/>
              <w:bottom w:val="single" w:sz="4" w:space="0" w:color="auto"/>
            </w:tcBorders>
            <w:shd w:val="clear" w:color="auto" w:fill="auto"/>
          </w:tcPr>
          <w:p w14:paraId="357458EB" w14:textId="0DA45579" w:rsidR="00A44B7F" w:rsidRPr="00D23F21" w:rsidRDefault="001D79D7" w:rsidP="006663A1">
            <w:pPr>
              <w:spacing w:line="276" w:lineRule="auto"/>
              <w:rPr>
                <w:rFonts w:ascii="Calibri" w:hAnsi="Calibri"/>
                <w:szCs w:val="24"/>
              </w:rPr>
            </w:pPr>
            <w:r>
              <w:rPr>
                <w:rFonts w:ascii="Calibri" w:hAnsi="Calibri"/>
                <w:szCs w:val="24"/>
              </w:rPr>
              <w:t>Oct 31</w:t>
            </w:r>
          </w:p>
        </w:tc>
        <w:tc>
          <w:tcPr>
            <w:tcW w:w="3853" w:type="dxa"/>
            <w:tcBorders>
              <w:top w:val="nil"/>
              <w:bottom w:val="single" w:sz="4" w:space="0" w:color="auto"/>
            </w:tcBorders>
            <w:shd w:val="clear" w:color="auto" w:fill="auto"/>
          </w:tcPr>
          <w:p w14:paraId="4B83EC9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Other fabrication</w:t>
            </w:r>
          </w:p>
        </w:tc>
        <w:tc>
          <w:tcPr>
            <w:tcW w:w="900" w:type="dxa"/>
            <w:tcBorders>
              <w:top w:val="nil"/>
              <w:bottom w:val="single" w:sz="4" w:space="0" w:color="auto"/>
            </w:tcBorders>
            <w:shd w:val="clear" w:color="auto" w:fill="auto"/>
          </w:tcPr>
          <w:p w14:paraId="1F181FB2"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15</w:t>
            </w:r>
          </w:p>
        </w:tc>
        <w:tc>
          <w:tcPr>
            <w:tcW w:w="1643" w:type="dxa"/>
            <w:tcBorders>
              <w:top w:val="nil"/>
              <w:bottom w:val="single" w:sz="4" w:space="0" w:color="auto"/>
            </w:tcBorders>
            <w:shd w:val="clear" w:color="auto" w:fill="auto"/>
          </w:tcPr>
          <w:p w14:paraId="7B84A409"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Project Draft</w:t>
            </w:r>
          </w:p>
        </w:tc>
      </w:tr>
      <w:tr w:rsidR="00A44B7F" w:rsidRPr="00D23F21" w14:paraId="342403F3" w14:textId="77777777" w:rsidTr="002D5B8A">
        <w:trPr>
          <w:jc w:val="center"/>
        </w:trPr>
        <w:tc>
          <w:tcPr>
            <w:tcW w:w="915" w:type="dxa"/>
            <w:tcBorders>
              <w:bottom w:val="nil"/>
            </w:tcBorders>
          </w:tcPr>
          <w:p w14:paraId="54932EF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12</w:t>
            </w:r>
          </w:p>
        </w:tc>
        <w:tc>
          <w:tcPr>
            <w:tcW w:w="630" w:type="dxa"/>
            <w:tcBorders>
              <w:bottom w:val="nil"/>
            </w:tcBorders>
          </w:tcPr>
          <w:p w14:paraId="2D7E0D7B"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57D7E74C" w14:textId="106F4ACF"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Nov </w:t>
            </w:r>
            <w:r w:rsidR="0025743B">
              <w:rPr>
                <w:rFonts w:ascii="Calibri" w:hAnsi="Calibri"/>
                <w:color w:val="000000"/>
                <w:szCs w:val="24"/>
              </w:rPr>
              <w:t>5</w:t>
            </w:r>
          </w:p>
        </w:tc>
        <w:tc>
          <w:tcPr>
            <w:tcW w:w="3853" w:type="dxa"/>
            <w:tcBorders>
              <w:bottom w:val="nil"/>
            </w:tcBorders>
            <w:shd w:val="clear" w:color="auto" w:fill="auto"/>
          </w:tcPr>
          <w:p w14:paraId="10D1309E"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Aesthetic Finishes</w:t>
            </w:r>
          </w:p>
        </w:tc>
        <w:tc>
          <w:tcPr>
            <w:tcW w:w="900" w:type="dxa"/>
            <w:tcBorders>
              <w:bottom w:val="nil"/>
            </w:tcBorders>
          </w:tcPr>
          <w:p w14:paraId="4442E75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16-17</w:t>
            </w:r>
          </w:p>
        </w:tc>
        <w:tc>
          <w:tcPr>
            <w:tcW w:w="1643" w:type="dxa"/>
            <w:tcBorders>
              <w:bottom w:val="nil"/>
            </w:tcBorders>
          </w:tcPr>
          <w:p w14:paraId="55B24C40" w14:textId="77777777" w:rsidR="00A44B7F" w:rsidRPr="00D23F21" w:rsidRDefault="000A0FC6"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35F6F0AD" w14:textId="77777777" w:rsidTr="002D5B8A">
        <w:trPr>
          <w:jc w:val="center"/>
        </w:trPr>
        <w:tc>
          <w:tcPr>
            <w:tcW w:w="915" w:type="dxa"/>
            <w:tcBorders>
              <w:top w:val="nil"/>
              <w:bottom w:val="single" w:sz="4" w:space="0" w:color="auto"/>
            </w:tcBorders>
          </w:tcPr>
          <w:p w14:paraId="64B84CCE"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0D67584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50B23C50" w14:textId="41442F06" w:rsidR="00A44B7F" w:rsidRPr="00D23F21" w:rsidRDefault="00D90AC7" w:rsidP="006663A1">
            <w:pPr>
              <w:spacing w:line="276" w:lineRule="auto"/>
              <w:rPr>
                <w:rFonts w:ascii="Calibri" w:hAnsi="Calibri"/>
                <w:color w:val="000000"/>
                <w:szCs w:val="24"/>
              </w:rPr>
            </w:pPr>
            <w:r w:rsidRPr="00D23F21">
              <w:rPr>
                <w:rFonts w:ascii="Calibri" w:hAnsi="Calibri"/>
                <w:color w:val="000000"/>
                <w:szCs w:val="24"/>
              </w:rPr>
              <w:t xml:space="preserve">Nov </w:t>
            </w:r>
            <w:r w:rsidR="0025743B">
              <w:rPr>
                <w:rFonts w:ascii="Calibri" w:hAnsi="Calibri"/>
                <w:color w:val="000000"/>
                <w:szCs w:val="24"/>
              </w:rPr>
              <w:t>7</w:t>
            </w:r>
          </w:p>
        </w:tc>
        <w:tc>
          <w:tcPr>
            <w:tcW w:w="3853" w:type="dxa"/>
            <w:tcBorders>
              <w:top w:val="nil"/>
              <w:bottom w:val="single" w:sz="4" w:space="0" w:color="auto"/>
            </w:tcBorders>
            <w:shd w:val="clear" w:color="auto" w:fill="auto"/>
          </w:tcPr>
          <w:p w14:paraId="60C09C75"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Functional Finishes</w:t>
            </w:r>
          </w:p>
        </w:tc>
        <w:tc>
          <w:tcPr>
            <w:tcW w:w="900" w:type="dxa"/>
            <w:tcBorders>
              <w:top w:val="nil"/>
              <w:bottom w:val="single" w:sz="4" w:space="0" w:color="auto"/>
            </w:tcBorders>
          </w:tcPr>
          <w:p w14:paraId="583F14B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18</w:t>
            </w:r>
          </w:p>
        </w:tc>
        <w:tc>
          <w:tcPr>
            <w:tcW w:w="1643" w:type="dxa"/>
            <w:tcBorders>
              <w:top w:val="nil"/>
              <w:bottom w:val="single" w:sz="4" w:space="0" w:color="auto"/>
            </w:tcBorders>
          </w:tcPr>
          <w:p w14:paraId="070A6CA7"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Project Draft</w:t>
            </w:r>
          </w:p>
        </w:tc>
      </w:tr>
      <w:tr w:rsidR="00A44B7F" w:rsidRPr="00D23F21" w14:paraId="1A8CB277" w14:textId="77777777" w:rsidTr="002D5B8A">
        <w:trPr>
          <w:jc w:val="center"/>
        </w:trPr>
        <w:tc>
          <w:tcPr>
            <w:tcW w:w="915" w:type="dxa"/>
            <w:tcBorders>
              <w:bottom w:val="nil"/>
            </w:tcBorders>
          </w:tcPr>
          <w:p w14:paraId="5D7BE48D"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13</w:t>
            </w:r>
          </w:p>
        </w:tc>
        <w:tc>
          <w:tcPr>
            <w:tcW w:w="630" w:type="dxa"/>
            <w:tcBorders>
              <w:bottom w:val="nil"/>
            </w:tcBorders>
          </w:tcPr>
          <w:p w14:paraId="74FBEEE7"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bottom w:val="nil"/>
            </w:tcBorders>
          </w:tcPr>
          <w:p w14:paraId="00091386" w14:textId="20BC8D7F"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Nov 1</w:t>
            </w:r>
            <w:r w:rsidR="0025743B">
              <w:rPr>
                <w:rFonts w:ascii="Calibri" w:hAnsi="Calibri"/>
                <w:color w:val="000000"/>
                <w:szCs w:val="24"/>
              </w:rPr>
              <w:t>2</w:t>
            </w:r>
          </w:p>
        </w:tc>
        <w:tc>
          <w:tcPr>
            <w:tcW w:w="3853" w:type="dxa"/>
            <w:tcBorders>
              <w:bottom w:val="nil"/>
            </w:tcBorders>
          </w:tcPr>
          <w:p w14:paraId="773EBC0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Dyeing and Printing</w:t>
            </w:r>
          </w:p>
        </w:tc>
        <w:tc>
          <w:tcPr>
            <w:tcW w:w="900" w:type="dxa"/>
            <w:tcBorders>
              <w:bottom w:val="nil"/>
            </w:tcBorders>
          </w:tcPr>
          <w:p w14:paraId="3CC0CCF6"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19</w:t>
            </w:r>
          </w:p>
        </w:tc>
        <w:tc>
          <w:tcPr>
            <w:tcW w:w="1643" w:type="dxa"/>
            <w:tcBorders>
              <w:bottom w:val="nil"/>
            </w:tcBorders>
          </w:tcPr>
          <w:p w14:paraId="4B83CE43" w14:textId="77777777" w:rsidR="00A44B7F" w:rsidRPr="00D23F21" w:rsidRDefault="000A0FC6" w:rsidP="006663A1">
            <w:pPr>
              <w:spacing w:line="276" w:lineRule="auto"/>
              <w:rPr>
                <w:rFonts w:ascii="Calibri" w:hAnsi="Calibri"/>
                <w:color w:val="000000"/>
                <w:szCs w:val="24"/>
              </w:rPr>
            </w:pPr>
            <w:r w:rsidRPr="00D23F21">
              <w:rPr>
                <w:rFonts w:ascii="Calibri" w:hAnsi="Calibri"/>
                <w:color w:val="000000"/>
                <w:szCs w:val="24"/>
              </w:rPr>
              <w:t>Quiz or assign</w:t>
            </w:r>
          </w:p>
        </w:tc>
      </w:tr>
      <w:tr w:rsidR="00A44B7F" w:rsidRPr="00D23F21" w14:paraId="36A3F1F9" w14:textId="77777777" w:rsidTr="002D5B8A">
        <w:trPr>
          <w:jc w:val="center"/>
        </w:trPr>
        <w:tc>
          <w:tcPr>
            <w:tcW w:w="915" w:type="dxa"/>
            <w:tcBorders>
              <w:top w:val="nil"/>
              <w:bottom w:val="single" w:sz="4" w:space="0" w:color="auto"/>
            </w:tcBorders>
          </w:tcPr>
          <w:p w14:paraId="22A735B5"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03C41642"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tcPr>
          <w:p w14:paraId="1496899E" w14:textId="4B81C3CE"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Nov 1</w:t>
            </w:r>
            <w:r w:rsidR="0025743B">
              <w:rPr>
                <w:rFonts w:ascii="Calibri" w:hAnsi="Calibri"/>
                <w:color w:val="000000"/>
                <w:szCs w:val="24"/>
              </w:rPr>
              <w:t>4</w:t>
            </w:r>
          </w:p>
        </w:tc>
        <w:tc>
          <w:tcPr>
            <w:tcW w:w="3853" w:type="dxa"/>
            <w:tcBorders>
              <w:top w:val="nil"/>
              <w:bottom w:val="single" w:sz="4" w:space="0" w:color="auto"/>
            </w:tcBorders>
          </w:tcPr>
          <w:p w14:paraId="6E2A293E"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Care of Textile Products</w:t>
            </w:r>
          </w:p>
        </w:tc>
        <w:tc>
          <w:tcPr>
            <w:tcW w:w="900" w:type="dxa"/>
            <w:tcBorders>
              <w:top w:val="nil"/>
              <w:bottom w:val="single" w:sz="4" w:space="0" w:color="auto"/>
            </w:tcBorders>
          </w:tcPr>
          <w:p w14:paraId="627D2E3A"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 20</w:t>
            </w:r>
          </w:p>
        </w:tc>
        <w:tc>
          <w:tcPr>
            <w:tcW w:w="1643" w:type="dxa"/>
            <w:tcBorders>
              <w:top w:val="nil"/>
              <w:bottom w:val="single" w:sz="4" w:space="0" w:color="auto"/>
            </w:tcBorders>
          </w:tcPr>
          <w:p w14:paraId="776346E7" w14:textId="77777777" w:rsidR="00A44B7F" w:rsidRPr="00D23F21" w:rsidRDefault="00C273EA" w:rsidP="006663A1">
            <w:pPr>
              <w:spacing w:line="276" w:lineRule="auto"/>
              <w:rPr>
                <w:rFonts w:ascii="Calibri" w:hAnsi="Calibri"/>
                <w:color w:val="000000"/>
                <w:szCs w:val="24"/>
              </w:rPr>
            </w:pPr>
            <w:r w:rsidRPr="00D23F21">
              <w:rPr>
                <w:rFonts w:ascii="Calibri" w:hAnsi="Calibri"/>
                <w:color w:val="000000"/>
                <w:szCs w:val="24"/>
              </w:rPr>
              <w:t>Project Draft</w:t>
            </w:r>
          </w:p>
        </w:tc>
      </w:tr>
      <w:tr w:rsidR="00A44B7F" w:rsidRPr="00D23F21" w14:paraId="1D6D7F19" w14:textId="77777777" w:rsidTr="002D5B8A">
        <w:trPr>
          <w:trHeight w:val="215"/>
          <w:jc w:val="center"/>
        </w:trPr>
        <w:tc>
          <w:tcPr>
            <w:tcW w:w="915" w:type="dxa"/>
            <w:tcBorders>
              <w:top w:val="single" w:sz="4" w:space="0" w:color="auto"/>
              <w:bottom w:val="nil"/>
            </w:tcBorders>
          </w:tcPr>
          <w:p w14:paraId="4A86A038"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14</w:t>
            </w:r>
          </w:p>
        </w:tc>
        <w:tc>
          <w:tcPr>
            <w:tcW w:w="630" w:type="dxa"/>
            <w:tcBorders>
              <w:top w:val="single" w:sz="4" w:space="0" w:color="auto"/>
              <w:bottom w:val="nil"/>
            </w:tcBorders>
            <w:shd w:val="clear" w:color="auto" w:fill="FFFFFF"/>
          </w:tcPr>
          <w:p w14:paraId="29BD581E"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top w:val="single" w:sz="4" w:space="0" w:color="auto"/>
              <w:bottom w:val="nil"/>
            </w:tcBorders>
            <w:shd w:val="clear" w:color="auto" w:fill="FFFFFF"/>
          </w:tcPr>
          <w:p w14:paraId="5FEA2D38" w14:textId="458F559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 xml:space="preserve">Nov </w:t>
            </w:r>
            <w:r w:rsidR="0025743B">
              <w:rPr>
                <w:rFonts w:ascii="Calibri" w:hAnsi="Calibri"/>
                <w:color w:val="000000"/>
                <w:szCs w:val="24"/>
              </w:rPr>
              <w:t>19</w:t>
            </w:r>
          </w:p>
        </w:tc>
        <w:tc>
          <w:tcPr>
            <w:tcW w:w="3853" w:type="dxa"/>
            <w:tcBorders>
              <w:top w:val="single" w:sz="4" w:space="0" w:color="auto"/>
              <w:bottom w:val="nil"/>
            </w:tcBorders>
            <w:shd w:val="clear" w:color="auto" w:fill="FFFFFF"/>
          </w:tcPr>
          <w:p w14:paraId="35D5B1A2" w14:textId="77777777" w:rsidR="00A44B7F" w:rsidRPr="00D23F21" w:rsidRDefault="00CF2B62" w:rsidP="006663A1">
            <w:pPr>
              <w:spacing w:line="276" w:lineRule="auto"/>
              <w:rPr>
                <w:rFonts w:ascii="Calibri" w:hAnsi="Calibri"/>
                <w:color w:val="000000"/>
                <w:szCs w:val="24"/>
              </w:rPr>
            </w:pPr>
            <w:r w:rsidRPr="00D23F21">
              <w:rPr>
                <w:rFonts w:ascii="Calibri" w:hAnsi="Calibri"/>
                <w:color w:val="000000"/>
                <w:szCs w:val="24"/>
              </w:rPr>
              <w:t>Legal and Environment</w:t>
            </w:r>
          </w:p>
        </w:tc>
        <w:tc>
          <w:tcPr>
            <w:tcW w:w="900" w:type="dxa"/>
            <w:tcBorders>
              <w:top w:val="single" w:sz="4" w:space="0" w:color="auto"/>
              <w:bottom w:val="nil"/>
            </w:tcBorders>
            <w:shd w:val="clear" w:color="auto" w:fill="FFFFFF"/>
          </w:tcPr>
          <w:p w14:paraId="620C6A18" w14:textId="77777777" w:rsidR="00A44B7F" w:rsidRPr="00D23F21" w:rsidRDefault="00CF2B62" w:rsidP="006663A1">
            <w:pPr>
              <w:spacing w:line="276" w:lineRule="auto"/>
              <w:rPr>
                <w:rFonts w:ascii="Calibri" w:hAnsi="Calibri"/>
                <w:color w:val="000000"/>
                <w:szCs w:val="24"/>
              </w:rPr>
            </w:pPr>
            <w:r w:rsidRPr="00D23F21">
              <w:rPr>
                <w:rFonts w:ascii="Calibri" w:hAnsi="Calibri"/>
                <w:color w:val="000000"/>
                <w:szCs w:val="24"/>
              </w:rPr>
              <w:t xml:space="preserve"> 21</w:t>
            </w:r>
          </w:p>
        </w:tc>
        <w:tc>
          <w:tcPr>
            <w:tcW w:w="1643" w:type="dxa"/>
            <w:tcBorders>
              <w:top w:val="single" w:sz="4" w:space="0" w:color="auto"/>
              <w:bottom w:val="nil"/>
            </w:tcBorders>
            <w:shd w:val="clear" w:color="auto" w:fill="FFFFFF"/>
          </w:tcPr>
          <w:p w14:paraId="114EF72F" w14:textId="561EC2B9" w:rsidR="00A44B7F" w:rsidRPr="00D23F21" w:rsidRDefault="00746E24" w:rsidP="006663A1">
            <w:pPr>
              <w:spacing w:line="276" w:lineRule="auto"/>
              <w:rPr>
                <w:rFonts w:ascii="Calibri" w:hAnsi="Calibri"/>
                <w:color w:val="000000"/>
                <w:szCs w:val="24"/>
              </w:rPr>
            </w:pPr>
            <w:r>
              <w:rPr>
                <w:rFonts w:ascii="Calibri" w:hAnsi="Calibri"/>
                <w:color w:val="000000"/>
                <w:szCs w:val="24"/>
              </w:rPr>
              <w:t>Quiz</w:t>
            </w:r>
          </w:p>
        </w:tc>
      </w:tr>
      <w:tr w:rsidR="00A44B7F" w:rsidRPr="00D23F21" w14:paraId="1A75A549" w14:textId="77777777" w:rsidTr="00944DCD">
        <w:trPr>
          <w:jc w:val="center"/>
        </w:trPr>
        <w:tc>
          <w:tcPr>
            <w:tcW w:w="915" w:type="dxa"/>
            <w:tcBorders>
              <w:top w:val="nil"/>
              <w:bottom w:val="single" w:sz="4" w:space="0" w:color="auto"/>
            </w:tcBorders>
          </w:tcPr>
          <w:p w14:paraId="0CB19E54"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shd w:val="clear" w:color="auto" w:fill="FFFFFF"/>
          </w:tcPr>
          <w:p w14:paraId="1513B17E"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shd w:val="clear" w:color="auto" w:fill="auto"/>
          </w:tcPr>
          <w:p w14:paraId="2F8CF25C" w14:textId="287141F4" w:rsidR="00A44B7F" w:rsidRPr="00AF340C" w:rsidRDefault="00DA3E6E" w:rsidP="006663A1">
            <w:pPr>
              <w:spacing w:line="276" w:lineRule="auto"/>
              <w:rPr>
                <w:rFonts w:ascii="Calibri" w:hAnsi="Calibri"/>
                <w:color w:val="000000"/>
                <w:szCs w:val="24"/>
              </w:rPr>
            </w:pPr>
            <w:r w:rsidRPr="00AF340C">
              <w:rPr>
                <w:rFonts w:ascii="Calibri" w:hAnsi="Calibri"/>
                <w:color w:val="000000"/>
                <w:szCs w:val="24"/>
              </w:rPr>
              <w:t>Nov 2</w:t>
            </w:r>
            <w:r w:rsidR="00F473B4">
              <w:rPr>
                <w:rFonts w:ascii="Calibri" w:hAnsi="Calibri"/>
                <w:color w:val="000000"/>
                <w:szCs w:val="24"/>
              </w:rPr>
              <w:t>1</w:t>
            </w:r>
          </w:p>
        </w:tc>
        <w:tc>
          <w:tcPr>
            <w:tcW w:w="3853" w:type="dxa"/>
            <w:tcBorders>
              <w:top w:val="nil"/>
              <w:bottom w:val="single" w:sz="4" w:space="0" w:color="auto"/>
            </w:tcBorders>
            <w:shd w:val="clear" w:color="auto" w:fill="auto"/>
          </w:tcPr>
          <w:p w14:paraId="4D3A871E" w14:textId="0B85D3C6" w:rsidR="00A44B7F" w:rsidRPr="007D2597" w:rsidRDefault="007D2597" w:rsidP="006663A1">
            <w:pPr>
              <w:spacing w:line="276" w:lineRule="auto"/>
              <w:rPr>
                <w:rFonts w:ascii="Calibri" w:hAnsi="Calibri"/>
                <w:b/>
                <w:color w:val="000000"/>
                <w:szCs w:val="24"/>
              </w:rPr>
            </w:pPr>
            <w:r w:rsidRPr="007D2597">
              <w:rPr>
                <w:rFonts w:ascii="Calibri" w:hAnsi="Calibri"/>
                <w:b/>
                <w:color w:val="000000"/>
                <w:szCs w:val="24"/>
              </w:rPr>
              <w:t>Review and Summary</w:t>
            </w:r>
          </w:p>
        </w:tc>
        <w:tc>
          <w:tcPr>
            <w:tcW w:w="900" w:type="dxa"/>
            <w:tcBorders>
              <w:top w:val="nil"/>
              <w:bottom w:val="single" w:sz="4" w:space="0" w:color="auto"/>
            </w:tcBorders>
            <w:shd w:val="clear" w:color="auto" w:fill="auto"/>
          </w:tcPr>
          <w:p w14:paraId="595E5F9D" w14:textId="42AA5B6E" w:rsidR="00A44B7F" w:rsidRPr="00D23F21" w:rsidRDefault="007D2597" w:rsidP="006663A1">
            <w:pPr>
              <w:spacing w:line="276" w:lineRule="auto"/>
              <w:rPr>
                <w:rFonts w:ascii="Calibri" w:hAnsi="Calibri"/>
                <w:color w:val="000000"/>
                <w:szCs w:val="24"/>
              </w:rPr>
            </w:pPr>
            <w:r w:rsidRPr="00D23F21">
              <w:rPr>
                <w:rFonts w:ascii="Calibri" w:hAnsi="Calibri"/>
                <w:color w:val="000000"/>
                <w:szCs w:val="24"/>
              </w:rPr>
              <w:t>12-21</w:t>
            </w:r>
          </w:p>
        </w:tc>
        <w:tc>
          <w:tcPr>
            <w:tcW w:w="1643" w:type="dxa"/>
            <w:tcBorders>
              <w:top w:val="nil"/>
              <w:bottom w:val="single" w:sz="4" w:space="0" w:color="auto"/>
            </w:tcBorders>
            <w:shd w:val="clear" w:color="auto" w:fill="auto"/>
          </w:tcPr>
          <w:p w14:paraId="14870273" w14:textId="77777777" w:rsidR="00A44B7F" w:rsidRPr="00D23F21" w:rsidRDefault="00A44B7F" w:rsidP="006663A1">
            <w:pPr>
              <w:spacing w:line="276" w:lineRule="auto"/>
              <w:rPr>
                <w:rFonts w:ascii="Calibri" w:hAnsi="Calibri"/>
                <w:color w:val="000000"/>
                <w:szCs w:val="24"/>
              </w:rPr>
            </w:pPr>
          </w:p>
        </w:tc>
      </w:tr>
      <w:tr w:rsidR="00A44B7F" w:rsidRPr="00D23F21" w14:paraId="541351D0" w14:textId="77777777" w:rsidTr="002D5B8A">
        <w:trPr>
          <w:jc w:val="center"/>
        </w:trPr>
        <w:tc>
          <w:tcPr>
            <w:tcW w:w="915" w:type="dxa"/>
            <w:tcBorders>
              <w:top w:val="single" w:sz="4" w:space="0" w:color="auto"/>
              <w:bottom w:val="nil"/>
            </w:tcBorders>
          </w:tcPr>
          <w:p w14:paraId="2E529B2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WK 15</w:t>
            </w:r>
          </w:p>
        </w:tc>
        <w:tc>
          <w:tcPr>
            <w:tcW w:w="630" w:type="dxa"/>
            <w:tcBorders>
              <w:top w:val="single" w:sz="4" w:space="0" w:color="auto"/>
              <w:bottom w:val="nil"/>
            </w:tcBorders>
          </w:tcPr>
          <w:p w14:paraId="321681B4"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w:t>
            </w:r>
          </w:p>
        </w:tc>
        <w:tc>
          <w:tcPr>
            <w:tcW w:w="1077" w:type="dxa"/>
            <w:tcBorders>
              <w:top w:val="single" w:sz="4" w:space="0" w:color="auto"/>
              <w:bottom w:val="nil"/>
            </w:tcBorders>
          </w:tcPr>
          <w:p w14:paraId="247AB720" w14:textId="29F50231" w:rsidR="00A44B7F" w:rsidRPr="00D23F21" w:rsidRDefault="00DA3E6E" w:rsidP="006663A1">
            <w:pPr>
              <w:spacing w:line="276" w:lineRule="auto"/>
              <w:rPr>
                <w:rFonts w:ascii="Calibri" w:hAnsi="Calibri"/>
                <w:color w:val="000000"/>
                <w:szCs w:val="24"/>
              </w:rPr>
            </w:pPr>
            <w:r w:rsidRPr="00D23F21">
              <w:rPr>
                <w:rFonts w:ascii="Calibri" w:hAnsi="Calibri"/>
                <w:color w:val="000000"/>
                <w:szCs w:val="24"/>
              </w:rPr>
              <w:t xml:space="preserve">Nov </w:t>
            </w:r>
            <w:r w:rsidR="00A81AC1">
              <w:rPr>
                <w:rFonts w:ascii="Calibri" w:hAnsi="Calibri"/>
                <w:color w:val="000000"/>
                <w:szCs w:val="24"/>
              </w:rPr>
              <w:t>2</w:t>
            </w:r>
            <w:r w:rsidR="00F473B4">
              <w:rPr>
                <w:rFonts w:ascii="Calibri" w:hAnsi="Calibri"/>
                <w:color w:val="000000"/>
                <w:szCs w:val="24"/>
              </w:rPr>
              <w:t>6</w:t>
            </w:r>
          </w:p>
        </w:tc>
        <w:tc>
          <w:tcPr>
            <w:tcW w:w="3853" w:type="dxa"/>
            <w:tcBorders>
              <w:top w:val="single" w:sz="4" w:space="0" w:color="auto"/>
              <w:bottom w:val="nil"/>
            </w:tcBorders>
          </w:tcPr>
          <w:p w14:paraId="12D00D36" w14:textId="3999566C" w:rsidR="00A44B7F" w:rsidRPr="00D23F21" w:rsidRDefault="007D2597" w:rsidP="006663A1">
            <w:pPr>
              <w:spacing w:line="276" w:lineRule="auto"/>
              <w:rPr>
                <w:rFonts w:ascii="Calibri" w:hAnsi="Calibri"/>
                <w:b/>
                <w:color w:val="000000"/>
                <w:szCs w:val="24"/>
              </w:rPr>
            </w:pPr>
            <w:r>
              <w:rPr>
                <w:rFonts w:ascii="Calibri" w:hAnsi="Calibri"/>
                <w:b/>
                <w:color w:val="000000"/>
                <w:szCs w:val="24"/>
              </w:rPr>
              <w:t>Exam 3</w:t>
            </w:r>
          </w:p>
        </w:tc>
        <w:tc>
          <w:tcPr>
            <w:tcW w:w="900" w:type="dxa"/>
            <w:tcBorders>
              <w:top w:val="single" w:sz="4" w:space="0" w:color="auto"/>
              <w:bottom w:val="nil"/>
            </w:tcBorders>
          </w:tcPr>
          <w:p w14:paraId="52978823" w14:textId="62070727" w:rsidR="00A44B7F" w:rsidRPr="00D23F21" w:rsidRDefault="00A44B7F" w:rsidP="006663A1">
            <w:pPr>
              <w:spacing w:line="276" w:lineRule="auto"/>
              <w:rPr>
                <w:rFonts w:ascii="Calibri" w:hAnsi="Calibri"/>
                <w:color w:val="000000"/>
                <w:szCs w:val="24"/>
              </w:rPr>
            </w:pPr>
          </w:p>
        </w:tc>
        <w:tc>
          <w:tcPr>
            <w:tcW w:w="1643" w:type="dxa"/>
            <w:tcBorders>
              <w:top w:val="single" w:sz="4" w:space="0" w:color="auto"/>
              <w:bottom w:val="nil"/>
            </w:tcBorders>
          </w:tcPr>
          <w:p w14:paraId="1A4E9769" w14:textId="77777777" w:rsidR="00A44B7F" w:rsidRPr="00D23F21" w:rsidRDefault="00A44B7F" w:rsidP="006663A1">
            <w:pPr>
              <w:spacing w:line="276" w:lineRule="auto"/>
              <w:rPr>
                <w:rFonts w:ascii="Calibri" w:hAnsi="Calibri"/>
                <w:color w:val="000000"/>
                <w:szCs w:val="24"/>
              </w:rPr>
            </w:pPr>
          </w:p>
        </w:tc>
      </w:tr>
      <w:tr w:rsidR="00A44B7F" w:rsidRPr="00D23F21" w14:paraId="1FED3612" w14:textId="77777777" w:rsidTr="00944DCD">
        <w:trPr>
          <w:jc w:val="center"/>
        </w:trPr>
        <w:tc>
          <w:tcPr>
            <w:tcW w:w="915" w:type="dxa"/>
            <w:tcBorders>
              <w:top w:val="nil"/>
              <w:bottom w:val="single" w:sz="4" w:space="0" w:color="auto"/>
            </w:tcBorders>
          </w:tcPr>
          <w:p w14:paraId="04367B06" w14:textId="77777777" w:rsidR="00A44B7F" w:rsidRPr="00D23F21" w:rsidRDefault="00A44B7F" w:rsidP="006663A1">
            <w:pPr>
              <w:spacing w:line="276" w:lineRule="auto"/>
              <w:rPr>
                <w:rFonts w:ascii="Calibri" w:hAnsi="Calibri"/>
                <w:color w:val="000000"/>
                <w:szCs w:val="24"/>
              </w:rPr>
            </w:pPr>
          </w:p>
        </w:tc>
        <w:tc>
          <w:tcPr>
            <w:tcW w:w="630" w:type="dxa"/>
            <w:tcBorders>
              <w:top w:val="nil"/>
              <w:bottom w:val="single" w:sz="4" w:space="0" w:color="auto"/>
            </w:tcBorders>
          </w:tcPr>
          <w:p w14:paraId="391A3C38" w14:textId="77777777" w:rsidR="00A44B7F" w:rsidRPr="00D23F21" w:rsidRDefault="00A44B7F" w:rsidP="006663A1">
            <w:pPr>
              <w:spacing w:line="276" w:lineRule="auto"/>
              <w:rPr>
                <w:rFonts w:ascii="Calibri" w:hAnsi="Calibri"/>
                <w:color w:val="000000"/>
                <w:szCs w:val="24"/>
              </w:rPr>
            </w:pPr>
            <w:r w:rsidRPr="00D23F21">
              <w:rPr>
                <w:rFonts w:ascii="Calibri" w:hAnsi="Calibri"/>
                <w:color w:val="000000"/>
                <w:szCs w:val="24"/>
              </w:rPr>
              <w:t>Th</w:t>
            </w:r>
          </w:p>
        </w:tc>
        <w:tc>
          <w:tcPr>
            <w:tcW w:w="1077" w:type="dxa"/>
            <w:tcBorders>
              <w:top w:val="nil"/>
              <w:bottom w:val="single" w:sz="4" w:space="0" w:color="auto"/>
            </w:tcBorders>
            <w:shd w:val="clear" w:color="auto" w:fill="D9E2F3" w:themeFill="accent1" w:themeFillTint="33"/>
          </w:tcPr>
          <w:p w14:paraId="3E84FC2C" w14:textId="4268658C" w:rsidR="00A44B7F" w:rsidRPr="00D23F21" w:rsidRDefault="000373EB" w:rsidP="006663A1">
            <w:pPr>
              <w:spacing w:line="276" w:lineRule="auto"/>
              <w:rPr>
                <w:rFonts w:ascii="Calibri" w:hAnsi="Calibri"/>
                <w:color w:val="000000"/>
                <w:szCs w:val="24"/>
              </w:rPr>
            </w:pPr>
            <w:r>
              <w:rPr>
                <w:rFonts w:ascii="Calibri" w:hAnsi="Calibri"/>
                <w:color w:val="000000"/>
                <w:szCs w:val="24"/>
              </w:rPr>
              <w:t xml:space="preserve">Nov </w:t>
            </w:r>
            <w:r w:rsidR="00F473B4">
              <w:rPr>
                <w:rFonts w:ascii="Calibri" w:hAnsi="Calibri"/>
                <w:color w:val="000000"/>
                <w:szCs w:val="24"/>
              </w:rPr>
              <w:t>28</w:t>
            </w:r>
          </w:p>
        </w:tc>
        <w:tc>
          <w:tcPr>
            <w:tcW w:w="3853" w:type="dxa"/>
            <w:tcBorders>
              <w:top w:val="nil"/>
              <w:bottom w:val="single" w:sz="4" w:space="0" w:color="auto"/>
            </w:tcBorders>
            <w:shd w:val="clear" w:color="auto" w:fill="D9E2F3" w:themeFill="accent1" w:themeFillTint="33"/>
          </w:tcPr>
          <w:p w14:paraId="0ECAF6EF" w14:textId="3952EDA6" w:rsidR="00A44B7F" w:rsidRPr="00944DCD" w:rsidRDefault="00944DCD" w:rsidP="006663A1">
            <w:pPr>
              <w:spacing w:line="276" w:lineRule="auto"/>
              <w:rPr>
                <w:rFonts w:ascii="Calibri" w:hAnsi="Calibri"/>
                <w:color w:val="000000"/>
                <w:szCs w:val="24"/>
              </w:rPr>
            </w:pPr>
            <w:r w:rsidRPr="00944DCD">
              <w:rPr>
                <w:rFonts w:ascii="Calibri" w:hAnsi="Calibri"/>
                <w:color w:val="000000"/>
                <w:szCs w:val="24"/>
              </w:rPr>
              <w:t>Thanksgiving Break</w:t>
            </w:r>
          </w:p>
        </w:tc>
        <w:tc>
          <w:tcPr>
            <w:tcW w:w="900" w:type="dxa"/>
            <w:tcBorders>
              <w:top w:val="nil"/>
              <w:bottom w:val="single" w:sz="4" w:space="0" w:color="auto"/>
            </w:tcBorders>
            <w:shd w:val="clear" w:color="auto" w:fill="D9E2F3" w:themeFill="accent1" w:themeFillTint="33"/>
          </w:tcPr>
          <w:p w14:paraId="1B6FE53A" w14:textId="77777777" w:rsidR="00A44B7F" w:rsidRPr="00D23F21" w:rsidRDefault="00A44B7F" w:rsidP="006663A1">
            <w:pPr>
              <w:spacing w:line="276" w:lineRule="auto"/>
              <w:rPr>
                <w:rFonts w:ascii="Calibri" w:hAnsi="Calibri"/>
                <w:color w:val="000000"/>
                <w:szCs w:val="24"/>
              </w:rPr>
            </w:pPr>
          </w:p>
        </w:tc>
        <w:tc>
          <w:tcPr>
            <w:tcW w:w="1643" w:type="dxa"/>
            <w:tcBorders>
              <w:top w:val="nil"/>
              <w:bottom w:val="single" w:sz="4" w:space="0" w:color="auto"/>
            </w:tcBorders>
            <w:shd w:val="clear" w:color="auto" w:fill="D9E2F3" w:themeFill="accent1" w:themeFillTint="33"/>
          </w:tcPr>
          <w:p w14:paraId="2EB9909A" w14:textId="77777777" w:rsidR="00A44B7F" w:rsidRPr="00D23F21" w:rsidRDefault="00A44B7F" w:rsidP="006663A1">
            <w:pPr>
              <w:spacing w:line="276" w:lineRule="auto"/>
              <w:rPr>
                <w:rFonts w:ascii="Calibri" w:hAnsi="Calibri"/>
                <w:color w:val="000000"/>
                <w:szCs w:val="24"/>
              </w:rPr>
            </w:pPr>
          </w:p>
        </w:tc>
      </w:tr>
      <w:tr w:rsidR="00784A69" w:rsidRPr="00D23F21" w14:paraId="10AB92B0" w14:textId="77777777" w:rsidTr="002D5B8A">
        <w:trPr>
          <w:trHeight w:val="458"/>
          <w:jc w:val="center"/>
        </w:trPr>
        <w:tc>
          <w:tcPr>
            <w:tcW w:w="915" w:type="dxa"/>
            <w:tcBorders>
              <w:top w:val="single" w:sz="4" w:space="0" w:color="auto"/>
              <w:bottom w:val="single" w:sz="4" w:space="0" w:color="auto"/>
            </w:tcBorders>
          </w:tcPr>
          <w:p w14:paraId="6A400702" w14:textId="77777777" w:rsidR="00784A69" w:rsidRPr="00D23F21" w:rsidRDefault="00583169" w:rsidP="006663A1">
            <w:pPr>
              <w:spacing w:line="276" w:lineRule="auto"/>
              <w:rPr>
                <w:rFonts w:ascii="Calibri" w:hAnsi="Calibri"/>
                <w:color w:val="000000"/>
                <w:szCs w:val="24"/>
              </w:rPr>
            </w:pPr>
            <w:r>
              <w:rPr>
                <w:rFonts w:ascii="Calibri" w:hAnsi="Calibri"/>
                <w:color w:val="000000"/>
                <w:szCs w:val="24"/>
              </w:rPr>
              <w:t>Final</w:t>
            </w:r>
          </w:p>
        </w:tc>
        <w:tc>
          <w:tcPr>
            <w:tcW w:w="630" w:type="dxa"/>
            <w:tcBorders>
              <w:top w:val="single" w:sz="4" w:space="0" w:color="auto"/>
              <w:bottom w:val="single" w:sz="4" w:space="0" w:color="auto"/>
            </w:tcBorders>
            <w:vAlign w:val="center"/>
          </w:tcPr>
          <w:p w14:paraId="3559D9F4" w14:textId="5F6252A8" w:rsidR="00784A69" w:rsidRPr="00D23F21" w:rsidRDefault="004B39A9" w:rsidP="006663A1">
            <w:pPr>
              <w:spacing w:line="276" w:lineRule="auto"/>
              <w:rPr>
                <w:rFonts w:ascii="Calibri" w:hAnsi="Calibri"/>
                <w:color w:val="000000"/>
                <w:szCs w:val="24"/>
              </w:rPr>
            </w:pPr>
            <w:r>
              <w:rPr>
                <w:rFonts w:ascii="Calibri" w:hAnsi="Calibri"/>
                <w:color w:val="000000"/>
                <w:szCs w:val="24"/>
              </w:rPr>
              <w:t>M</w:t>
            </w:r>
          </w:p>
        </w:tc>
        <w:tc>
          <w:tcPr>
            <w:tcW w:w="1077" w:type="dxa"/>
            <w:tcBorders>
              <w:top w:val="single" w:sz="4" w:space="0" w:color="auto"/>
              <w:bottom w:val="single" w:sz="4" w:space="0" w:color="auto"/>
            </w:tcBorders>
            <w:vAlign w:val="center"/>
          </w:tcPr>
          <w:p w14:paraId="530B33A4" w14:textId="2270ECAD" w:rsidR="00784A69" w:rsidRPr="00D23F21" w:rsidRDefault="00784A69" w:rsidP="006663A1">
            <w:pPr>
              <w:spacing w:line="276" w:lineRule="auto"/>
              <w:rPr>
                <w:rFonts w:ascii="Calibri" w:hAnsi="Calibri"/>
                <w:color w:val="000000"/>
                <w:szCs w:val="24"/>
              </w:rPr>
            </w:pPr>
            <w:r>
              <w:rPr>
                <w:rFonts w:ascii="Calibri" w:hAnsi="Calibri"/>
                <w:color w:val="000000"/>
                <w:szCs w:val="24"/>
              </w:rPr>
              <w:t xml:space="preserve">Dec </w:t>
            </w:r>
            <w:r w:rsidR="008B3A8C">
              <w:rPr>
                <w:rFonts w:ascii="Calibri" w:hAnsi="Calibri"/>
                <w:color w:val="000000"/>
                <w:szCs w:val="24"/>
              </w:rPr>
              <w:t>9</w:t>
            </w:r>
          </w:p>
        </w:tc>
        <w:tc>
          <w:tcPr>
            <w:tcW w:w="3853" w:type="dxa"/>
            <w:tcBorders>
              <w:top w:val="single" w:sz="4" w:space="0" w:color="auto"/>
              <w:bottom w:val="single" w:sz="4" w:space="0" w:color="auto"/>
            </w:tcBorders>
            <w:vAlign w:val="center"/>
          </w:tcPr>
          <w:p w14:paraId="6FC8F7C9" w14:textId="77777777" w:rsidR="00784A69" w:rsidRPr="000F35C5" w:rsidRDefault="00784A69" w:rsidP="006663A1">
            <w:pPr>
              <w:spacing w:line="276" w:lineRule="auto"/>
              <w:rPr>
                <w:rFonts w:ascii="Calibri" w:hAnsi="Calibri"/>
                <w:b/>
                <w:bCs/>
                <w:color w:val="000000"/>
                <w:szCs w:val="24"/>
              </w:rPr>
            </w:pPr>
            <w:r w:rsidRPr="000F35C5">
              <w:rPr>
                <w:rFonts w:ascii="Calibri" w:hAnsi="Calibri"/>
                <w:b/>
                <w:bCs/>
                <w:color w:val="000000"/>
                <w:szCs w:val="24"/>
              </w:rPr>
              <w:t>Final Presentation (Mandatory)</w:t>
            </w:r>
          </w:p>
        </w:tc>
        <w:tc>
          <w:tcPr>
            <w:tcW w:w="900" w:type="dxa"/>
            <w:tcBorders>
              <w:top w:val="single" w:sz="4" w:space="0" w:color="auto"/>
              <w:bottom w:val="single" w:sz="4" w:space="0" w:color="auto"/>
            </w:tcBorders>
            <w:vAlign w:val="center"/>
          </w:tcPr>
          <w:p w14:paraId="0BD6D8BA" w14:textId="77777777" w:rsidR="00784A69" w:rsidRPr="00D23F21" w:rsidRDefault="00784A69" w:rsidP="006663A1">
            <w:pPr>
              <w:spacing w:line="276" w:lineRule="auto"/>
              <w:jc w:val="center"/>
              <w:rPr>
                <w:rFonts w:ascii="Calibri" w:hAnsi="Calibri"/>
                <w:color w:val="000000"/>
                <w:szCs w:val="24"/>
              </w:rPr>
            </w:pPr>
          </w:p>
        </w:tc>
        <w:tc>
          <w:tcPr>
            <w:tcW w:w="1643" w:type="dxa"/>
            <w:tcBorders>
              <w:top w:val="single" w:sz="4" w:space="0" w:color="auto"/>
              <w:bottom w:val="single" w:sz="4" w:space="0" w:color="auto"/>
            </w:tcBorders>
            <w:vAlign w:val="center"/>
          </w:tcPr>
          <w:p w14:paraId="4C45110A" w14:textId="26A6C5FE" w:rsidR="00784A69" w:rsidRPr="00D23F21" w:rsidRDefault="00A81AC1" w:rsidP="006663A1">
            <w:pPr>
              <w:spacing w:line="276" w:lineRule="auto"/>
              <w:jc w:val="center"/>
              <w:rPr>
                <w:rFonts w:ascii="Calibri" w:hAnsi="Calibri"/>
                <w:color w:val="000000"/>
                <w:szCs w:val="24"/>
              </w:rPr>
            </w:pPr>
            <w:r>
              <w:rPr>
                <w:rFonts w:ascii="Calibri" w:hAnsi="Calibri"/>
                <w:color w:val="000000"/>
                <w:szCs w:val="24"/>
              </w:rPr>
              <w:t>11</w:t>
            </w:r>
            <w:r w:rsidR="00784A69">
              <w:rPr>
                <w:rFonts w:ascii="Calibri" w:hAnsi="Calibri"/>
                <w:color w:val="000000"/>
                <w:szCs w:val="24"/>
              </w:rPr>
              <w:t>:00</w:t>
            </w:r>
            <w:r>
              <w:rPr>
                <w:rFonts w:ascii="Calibri" w:hAnsi="Calibri"/>
                <w:color w:val="000000"/>
                <w:szCs w:val="24"/>
              </w:rPr>
              <w:t xml:space="preserve"> am</w:t>
            </w:r>
            <w:r w:rsidR="00540CB8">
              <w:rPr>
                <w:rFonts w:ascii="Calibri" w:hAnsi="Calibri"/>
                <w:color w:val="000000"/>
                <w:szCs w:val="24"/>
              </w:rPr>
              <w:t>-</w:t>
            </w:r>
            <w:r>
              <w:rPr>
                <w:rFonts w:ascii="Calibri" w:hAnsi="Calibri"/>
                <w:color w:val="000000"/>
                <w:szCs w:val="24"/>
              </w:rPr>
              <w:t>1</w:t>
            </w:r>
            <w:r w:rsidR="00784A69">
              <w:rPr>
                <w:rFonts w:ascii="Calibri" w:hAnsi="Calibri"/>
                <w:color w:val="000000"/>
                <w:szCs w:val="24"/>
              </w:rPr>
              <w:t>:30</w:t>
            </w:r>
            <w:r>
              <w:rPr>
                <w:rFonts w:ascii="Calibri" w:hAnsi="Calibri"/>
                <w:color w:val="000000"/>
                <w:szCs w:val="24"/>
              </w:rPr>
              <w:t xml:space="preserve"> </w:t>
            </w:r>
            <w:r w:rsidR="00784A69">
              <w:rPr>
                <w:rFonts w:ascii="Calibri" w:hAnsi="Calibri"/>
                <w:color w:val="000000"/>
                <w:szCs w:val="24"/>
              </w:rPr>
              <w:t>pm</w:t>
            </w:r>
          </w:p>
        </w:tc>
      </w:tr>
    </w:tbl>
    <w:p w14:paraId="5E2710FA" w14:textId="77777777" w:rsidR="00C87E78" w:rsidRDefault="00951876" w:rsidP="00C87E78">
      <w:pPr>
        <w:pStyle w:val="BodyText"/>
        <w:spacing w:after="0"/>
        <w:rPr>
          <w:rFonts w:ascii="Calibri" w:hAnsi="Calibri"/>
          <w:b/>
          <w:szCs w:val="24"/>
        </w:rPr>
      </w:pPr>
      <w:r w:rsidRPr="00D23F21">
        <w:rPr>
          <w:rFonts w:ascii="Calibri" w:hAnsi="Calibri"/>
          <w:b/>
          <w:szCs w:val="24"/>
        </w:rPr>
        <w:t xml:space="preserve">      </w:t>
      </w:r>
    </w:p>
    <w:p w14:paraId="21272C8D" w14:textId="5AFAAF61" w:rsidR="00951876" w:rsidRDefault="00951876" w:rsidP="00C87E78">
      <w:pPr>
        <w:pStyle w:val="BodyText"/>
        <w:spacing w:after="0"/>
        <w:jc w:val="center"/>
        <w:rPr>
          <w:rFonts w:ascii="Calibri" w:hAnsi="Calibri"/>
          <w:b/>
          <w:szCs w:val="24"/>
        </w:rPr>
      </w:pPr>
      <w:r w:rsidRPr="00D23F21">
        <w:rPr>
          <w:rFonts w:ascii="Calibri" w:hAnsi="Calibri"/>
          <w:b/>
          <w:szCs w:val="24"/>
        </w:rPr>
        <w:t xml:space="preserve">Please note that the above schedule is tentative and </w:t>
      </w:r>
      <w:r w:rsidR="005E2A18" w:rsidRPr="00D23F21">
        <w:rPr>
          <w:rFonts w:ascii="Calibri" w:hAnsi="Calibri"/>
          <w:b/>
          <w:szCs w:val="24"/>
        </w:rPr>
        <w:t>subject to change</w:t>
      </w:r>
      <w:r w:rsidRPr="00D23F21">
        <w:rPr>
          <w:rFonts w:ascii="Calibri" w:hAnsi="Calibri"/>
          <w:b/>
          <w:szCs w:val="24"/>
        </w:rPr>
        <w:t xml:space="preserve"> as needed.</w:t>
      </w:r>
    </w:p>
    <w:p w14:paraId="7B7B75C7" w14:textId="7C5502FE" w:rsidR="00887907" w:rsidRPr="00B93924" w:rsidRDefault="005247EA" w:rsidP="00B93924">
      <w:pPr>
        <w:pStyle w:val="BodyText"/>
        <w:jc w:val="center"/>
        <w:rPr>
          <w:rFonts w:asciiTheme="minorHAnsi" w:hAnsiTheme="minorHAnsi" w:cstheme="minorHAnsi"/>
          <w:b/>
          <w:bCs/>
          <w:color w:val="131413"/>
          <w:szCs w:val="24"/>
        </w:rPr>
      </w:pPr>
      <w:r w:rsidRPr="00B93924">
        <w:rPr>
          <w:rFonts w:asciiTheme="minorHAnsi" w:hAnsiTheme="minorHAnsi" w:cstheme="minorHAnsi"/>
          <w:b/>
          <w:bCs/>
          <w:color w:val="131413"/>
          <w:szCs w:val="24"/>
        </w:rPr>
        <w:lastRenderedPageBreak/>
        <w:t>Six strategies for effective learning</w:t>
      </w:r>
      <w:r w:rsidR="00654F05" w:rsidRPr="00B93924">
        <w:rPr>
          <w:rFonts w:asciiTheme="minorHAnsi" w:hAnsiTheme="minorHAnsi" w:cstheme="minorHAnsi"/>
          <w:b/>
          <w:bCs/>
          <w:color w:val="131413"/>
          <w:szCs w:val="24"/>
        </w:rPr>
        <w:t xml:space="preserve"> and implementation</w:t>
      </w:r>
      <w:r w:rsidRPr="00B93924">
        <w:rPr>
          <w:rFonts w:asciiTheme="minorHAnsi" w:hAnsiTheme="minorHAnsi" w:cstheme="minorHAnsi"/>
          <w:b/>
          <w:bCs/>
          <w:color w:val="131413"/>
          <w:szCs w:val="24"/>
        </w:rPr>
        <w:t xml:space="preserve"> </w:t>
      </w:r>
      <w:r w:rsidR="00654F05" w:rsidRPr="00B93924">
        <w:rPr>
          <w:rFonts w:asciiTheme="minorHAnsi" w:hAnsiTheme="minorHAnsi" w:cstheme="minorHAnsi"/>
          <w:b/>
          <w:bCs/>
          <w:color w:val="131413"/>
          <w:szCs w:val="24"/>
        </w:rPr>
        <w:t>e</w:t>
      </w:r>
      <w:r w:rsidRPr="00B93924">
        <w:rPr>
          <w:rFonts w:asciiTheme="minorHAnsi" w:hAnsiTheme="minorHAnsi" w:cstheme="minorHAnsi"/>
          <w:b/>
          <w:bCs/>
          <w:color w:val="131413"/>
          <w:szCs w:val="24"/>
        </w:rPr>
        <w:t>xample</w:t>
      </w:r>
    </w:p>
    <w:p w14:paraId="0272967B" w14:textId="020720E0" w:rsidR="00654F05" w:rsidRPr="00012664" w:rsidRDefault="00654F05" w:rsidP="000E265B">
      <w:pPr>
        <w:pStyle w:val="BodyText"/>
        <w:numPr>
          <w:ilvl w:val="0"/>
          <w:numId w:val="20"/>
        </w:numPr>
        <w:rPr>
          <w:rFonts w:asciiTheme="minorHAnsi" w:hAnsiTheme="minorHAnsi" w:cstheme="minorHAnsi"/>
          <w:b/>
          <w:szCs w:val="24"/>
        </w:rPr>
      </w:pPr>
      <w:r w:rsidRPr="0070662C">
        <w:rPr>
          <w:rFonts w:asciiTheme="minorHAnsi" w:hAnsiTheme="minorHAnsi" w:cstheme="minorHAnsi"/>
          <w:b/>
          <w:bCs/>
          <w:i/>
          <w:iCs/>
          <w:color w:val="131413"/>
          <w:szCs w:val="24"/>
        </w:rPr>
        <w:t>Spaced practice</w:t>
      </w:r>
      <w:r>
        <w:rPr>
          <w:rFonts w:asciiTheme="minorHAnsi" w:hAnsiTheme="minorHAnsi" w:cstheme="minorHAnsi"/>
          <w:color w:val="131413"/>
          <w:szCs w:val="24"/>
        </w:rPr>
        <w:t xml:space="preserve"> – “Creating a study schedule that spreads </w:t>
      </w:r>
      <w:r w:rsidR="00012664">
        <w:rPr>
          <w:rFonts w:asciiTheme="minorHAnsi" w:hAnsiTheme="minorHAnsi" w:cstheme="minorHAnsi"/>
          <w:color w:val="131413"/>
          <w:szCs w:val="24"/>
        </w:rPr>
        <w:t>study activities over time”.</w:t>
      </w:r>
    </w:p>
    <w:p w14:paraId="2D74B066" w14:textId="2749144C" w:rsidR="00B22E55" w:rsidRDefault="009C6C1B" w:rsidP="002021B0">
      <w:pPr>
        <w:pStyle w:val="BodyText"/>
        <w:ind w:left="720"/>
        <w:rPr>
          <w:rFonts w:asciiTheme="minorHAnsi" w:hAnsiTheme="minorHAnsi" w:cstheme="minorHAnsi"/>
          <w:color w:val="131413"/>
          <w:szCs w:val="24"/>
        </w:rPr>
      </w:pPr>
      <w:r>
        <w:rPr>
          <w:rFonts w:asciiTheme="minorHAnsi" w:hAnsiTheme="minorHAnsi" w:cstheme="minorHAnsi"/>
          <w:color w:val="131413"/>
          <w:szCs w:val="24"/>
        </w:rPr>
        <w:t xml:space="preserve">On your calendar, block off time </w:t>
      </w:r>
      <w:r w:rsidR="006F7CA4">
        <w:rPr>
          <w:rFonts w:asciiTheme="minorHAnsi" w:hAnsiTheme="minorHAnsi" w:cstheme="minorHAnsi"/>
          <w:color w:val="131413"/>
          <w:szCs w:val="24"/>
        </w:rPr>
        <w:t xml:space="preserve">each week </w:t>
      </w:r>
      <w:r w:rsidR="002B5A69">
        <w:rPr>
          <w:rFonts w:asciiTheme="minorHAnsi" w:hAnsiTheme="minorHAnsi" w:cstheme="minorHAnsi"/>
          <w:color w:val="131413"/>
          <w:szCs w:val="24"/>
        </w:rPr>
        <w:t xml:space="preserve">(persistence is key) to </w:t>
      </w:r>
      <w:r w:rsidR="006F7CA4">
        <w:rPr>
          <w:rFonts w:asciiTheme="minorHAnsi" w:hAnsiTheme="minorHAnsi" w:cstheme="minorHAnsi"/>
          <w:color w:val="131413"/>
          <w:szCs w:val="24"/>
        </w:rPr>
        <w:t xml:space="preserve">study and review key concepts and facts introduced during the week as well as earlier content. For </w:t>
      </w:r>
      <w:r w:rsidR="00F537BE">
        <w:rPr>
          <w:rFonts w:asciiTheme="minorHAnsi" w:hAnsiTheme="minorHAnsi" w:cstheme="minorHAnsi"/>
          <w:color w:val="131413"/>
          <w:szCs w:val="24"/>
        </w:rPr>
        <w:t>example,</w:t>
      </w:r>
      <w:r w:rsidR="006F7CA4">
        <w:rPr>
          <w:rFonts w:asciiTheme="minorHAnsi" w:hAnsiTheme="minorHAnsi" w:cstheme="minorHAnsi"/>
          <w:color w:val="131413"/>
          <w:szCs w:val="24"/>
        </w:rPr>
        <w:t xml:space="preserve"> </w:t>
      </w:r>
      <w:r w:rsidR="00331286">
        <w:rPr>
          <w:rFonts w:asciiTheme="minorHAnsi" w:hAnsiTheme="minorHAnsi" w:cstheme="minorHAnsi"/>
          <w:color w:val="131413"/>
          <w:szCs w:val="24"/>
        </w:rPr>
        <w:t xml:space="preserve">the concept </w:t>
      </w:r>
      <w:r w:rsidR="00F537BE">
        <w:rPr>
          <w:rFonts w:asciiTheme="minorHAnsi" w:hAnsiTheme="minorHAnsi" w:cstheme="minorHAnsi"/>
          <w:color w:val="131413"/>
          <w:szCs w:val="24"/>
        </w:rPr>
        <w:t xml:space="preserve">of </w:t>
      </w:r>
      <w:r w:rsidR="00A010E9">
        <w:rPr>
          <w:rFonts w:asciiTheme="minorHAnsi" w:hAnsiTheme="minorHAnsi" w:cstheme="minorHAnsi"/>
          <w:color w:val="131413"/>
          <w:szCs w:val="24"/>
        </w:rPr>
        <w:t>denier</w:t>
      </w:r>
      <w:r w:rsidR="00E1526F">
        <w:rPr>
          <w:rFonts w:asciiTheme="minorHAnsi" w:hAnsiTheme="minorHAnsi" w:cstheme="minorHAnsi"/>
          <w:color w:val="131413"/>
          <w:szCs w:val="24"/>
        </w:rPr>
        <w:t xml:space="preserve">. </w:t>
      </w:r>
      <w:r w:rsidR="00A010E9">
        <w:rPr>
          <w:rFonts w:asciiTheme="minorHAnsi" w:hAnsiTheme="minorHAnsi" w:cstheme="minorHAnsi"/>
          <w:color w:val="131413"/>
          <w:szCs w:val="24"/>
        </w:rPr>
        <w:t xml:space="preserve">Although it is introduced in week 1 or 2, students need to study and review the concept </w:t>
      </w:r>
      <w:r w:rsidR="00B22E55">
        <w:rPr>
          <w:rFonts w:asciiTheme="minorHAnsi" w:hAnsiTheme="minorHAnsi" w:cstheme="minorHAnsi"/>
          <w:color w:val="131413"/>
          <w:szCs w:val="24"/>
        </w:rPr>
        <w:t>on multiple days (spaced practice) vs studying it just before the exam.</w:t>
      </w:r>
    </w:p>
    <w:p w14:paraId="399C693F" w14:textId="37B8F7B0" w:rsidR="000E265B" w:rsidRDefault="000E265B" w:rsidP="000E265B">
      <w:pPr>
        <w:pStyle w:val="BodyText"/>
        <w:numPr>
          <w:ilvl w:val="0"/>
          <w:numId w:val="20"/>
        </w:numPr>
        <w:rPr>
          <w:rFonts w:asciiTheme="minorHAnsi" w:hAnsiTheme="minorHAnsi" w:cstheme="minorHAnsi"/>
          <w:color w:val="131413"/>
          <w:szCs w:val="24"/>
        </w:rPr>
      </w:pPr>
      <w:r w:rsidRPr="0070662C">
        <w:rPr>
          <w:rFonts w:asciiTheme="minorHAnsi" w:hAnsiTheme="minorHAnsi" w:cstheme="minorHAnsi"/>
          <w:b/>
          <w:bCs/>
          <w:i/>
          <w:iCs/>
          <w:color w:val="131413"/>
          <w:szCs w:val="24"/>
        </w:rPr>
        <w:t>Interleaving</w:t>
      </w:r>
      <w:r>
        <w:rPr>
          <w:rFonts w:asciiTheme="minorHAnsi" w:hAnsiTheme="minorHAnsi" w:cstheme="minorHAnsi"/>
          <w:color w:val="131413"/>
          <w:szCs w:val="24"/>
        </w:rPr>
        <w:t xml:space="preserve"> </w:t>
      </w:r>
      <w:r w:rsidR="002771DA">
        <w:rPr>
          <w:rFonts w:asciiTheme="minorHAnsi" w:hAnsiTheme="minorHAnsi" w:cstheme="minorHAnsi"/>
          <w:color w:val="131413"/>
          <w:szCs w:val="24"/>
        </w:rPr>
        <w:t>–</w:t>
      </w:r>
      <w:r>
        <w:rPr>
          <w:rFonts w:asciiTheme="minorHAnsi" w:hAnsiTheme="minorHAnsi" w:cstheme="minorHAnsi"/>
          <w:color w:val="131413"/>
          <w:szCs w:val="24"/>
        </w:rPr>
        <w:t xml:space="preserve"> </w:t>
      </w:r>
      <w:r w:rsidR="002771DA">
        <w:rPr>
          <w:rFonts w:asciiTheme="minorHAnsi" w:hAnsiTheme="minorHAnsi" w:cstheme="minorHAnsi"/>
          <w:color w:val="131413"/>
          <w:szCs w:val="24"/>
        </w:rPr>
        <w:t>“Switching between topics while studying”</w:t>
      </w:r>
      <w:r w:rsidR="00BF063A">
        <w:rPr>
          <w:rFonts w:asciiTheme="minorHAnsi" w:hAnsiTheme="minorHAnsi" w:cstheme="minorHAnsi"/>
          <w:color w:val="131413"/>
          <w:szCs w:val="24"/>
        </w:rPr>
        <w:t>.</w:t>
      </w:r>
    </w:p>
    <w:p w14:paraId="66746C44" w14:textId="5DD6CF58" w:rsidR="000712AC" w:rsidRDefault="009C4BD4" w:rsidP="002021B0">
      <w:pPr>
        <w:pStyle w:val="BodyText"/>
        <w:ind w:left="720"/>
        <w:rPr>
          <w:rFonts w:asciiTheme="minorHAnsi" w:hAnsiTheme="minorHAnsi" w:cstheme="minorHAnsi"/>
          <w:color w:val="131413"/>
          <w:szCs w:val="24"/>
        </w:rPr>
      </w:pPr>
      <w:r>
        <w:rPr>
          <w:rFonts w:asciiTheme="minorHAnsi" w:hAnsiTheme="minorHAnsi" w:cstheme="minorHAnsi"/>
          <w:color w:val="131413"/>
          <w:szCs w:val="24"/>
        </w:rPr>
        <w:t>A</w:t>
      </w:r>
      <w:r w:rsidR="009A5EB2">
        <w:rPr>
          <w:rFonts w:asciiTheme="minorHAnsi" w:hAnsiTheme="minorHAnsi" w:cstheme="minorHAnsi"/>
          <w:color w:val="131413"/>
          <w:szCs w:val="24"/>
        </w:rPr>
        <w:t xml:space="preserve">fter studying cotton fiber for a short time, switching </w:t>
      </w:r>
      <w:r w:rsidR="0012760F">
        <w:rPr>
          <w:rFonts w:asciiTheme="minorHAnsi" w:hAnsiTheme="minorHAnsi" w:cstheme="minorHAnsi"/>
          <w:color w:val="131413"/>
          <w:szCs w:val="24"/>
        </w:rPr>
        <w:t xml:space="preserve">to a different fiber such as flax or wool or silk, etc. </w:t>
      </w:r>
      <w:r w:rsidR="00BD3757">
        <w:rPr>
          <w:rFonts w:asciiTheme="minorHAnsi" w:hAnsiTheme="minorHAnsi" w:cstheme="minorHAnsi"/>
          <w:color w:val="131413"/>
          <w:szCs w:val="24"/>
        </w:rPr>
        <w:t>Then, change the order of studying from wool, silk, to cotton and flax</w:t>
      </w:r>
      <w:r w:rsidR="001F58C7">
        <w:rPr>
          <w:rFonts w:asciiTheme="minorHAnsi" w:hAnsiTheme="minorHAnsi" w:cstheme="minorHAnsi"/>
          <w:color w:val="131413"/>
          <w:szCs w:val="24"/>
        </w:rPr>
        <w:t xml:space="preserve">. By interleaving these different fibers, </w:t>
      </w:r>
      <w:r w:rsidR="00EE3F8E">
        <w:rPr>
          <w:rFonts w:asciiTheme="minorHAnsi" w:hAnsiTheme="minorHAnsi" w:cstheme="minorHAnsi"/>
          <w:color w:val="131413"/>
          <w:szCs w:val="24"/>
        </w:rPr>
        <w:t xml:space="preserve">you can </w:t>
      </w:r>
      <w:r w:rsidR="00C64B24">
        <w:rPr>
          <w:rFonts w:asciiTheme="minorHAnsi" w:hAnsiTheme="minorHAnsi" w:cstheme="minorHAnsi"/>
          <w:color w:val="131413"/>
          <w:szCs w:val="24"/>
        </w:rPr>
        <w:t>notice and describe</w:t>
      </w:r>
      <w:r w:rsidR="00EE3F8E">
        <w:rPr>
          <w:rFonts w:asciiTheme="minorHAnsi" w:hAnsiTheme="minorHAnsi" w:cstheme="minorHAnsi"/>
          <w:color w:val="131413"/>
          <w:szCs w:val="24"/>
        </w:rPr>
        <w:t xml:space="preserve"> the differences and similarities</w:t>
      </w:r>
      <w:r w:rsidR="00C64B24">
        <w:rPr>
          <w:rFonts w:asciiTheme="minorHAnsi" w:hAnsiTheme="minorHAnsi" w:cstheme="minorHAnsi"/>
          <w:color w:val="131413"/>
          <w:szCs w:val="24"/>
        </w:rPr>
        <w:t xml:space="preserve"> of these different fibers</w:t>
      </w:r>
      <w:r w:rsidR="002021B0">
        <w:rPr>
          <w:rFonts w:asciiTheme="minorHAnsi" w:hAnsiTheme="minorHAnsi" w:cstheme="minorHAnsi"/>
          <w:color w:val="131413"/>
          <w:szCs w:val="24"/>
        </w:rPr>
        <w:t>.</w:t>
      </w:r>
    </w:p>
    <w:p w14:paraId="4E6299F4" w14:textId="0A695539" w:rsidR="000712AC" w:rsidRDefault="002021B0" w:rsidP="000E265B">
      <w:pPr>
        <w:pStyle w:val="BodyText"/>
        <w:numPr>
          <w:ilvl w:val="0"/>
          <w:numId w:val="20"/>
        </w:numPr>
        <w:rPr>
          <w:rFonts w:asciiTheme="minorHAnsi" w:hAnsiTheme="minorHAnsi" w:cstheme="minorHAnsi"/>
          <w:color w:val="131413"/>
          <w:szCs w:val="24"/>
        </w:rPr>
      </w:pPr>
      <w:r w:rsidRPr="0070662C">
        <w:rPr>
          <w:rFonts w:asciiTheme="minorHAnsi" w:hAnsiTheme="minorHAnsi" w:cstheme="minorHAnsi"/>
          <w:b/>
          <w:bCs/>
          <w:i/>
          <w:iCs/>
          <w:color w:val="131413"/>
          <w:szCs w:val="24"/>
        </w:rPr>
        <w:t>Retrieval Practice</w:t>
      </w:r>
      <w:r>
        <w:rPr>
          <w:rFonts w:asciiTheme="minorHAnsi" w:hAnsiTheme="minorHAnsi" w:cstheme="minorHAnsi"/>
          <w:color w:val="131413"/>
          <w:szCs w:val="24"/>
        </w:rPr>
        <w:t xml:space="preserve"> – “Bring learned information to mind from long-term memory”</w:t>
      </w:r>
      <w:r w:rsidR="00C64B24">
        <w:rPr>
          <w:rFonts w:asciiTheme="minorHAnsi" w:hAnsiTheme="minorHAnsi" w:cstheme="minorHAnsi"/>
          <w:color w:val="131413"/>
          <w:szCs w:val="24"/>
        </w:rPr>
        <w:t>.</w:t>
      </w:r>
    </w:p>
    <w:p w14:paraId="7B67E776" w14:textId="72B12532" w:rsidR="00695FC6" w:rsidRDefault="00695FC6" w:rsidP="008041D2">
      <w:pPr>
        <w:pStyle w:val="BodyText"/>
        <w:ind w:left="720"/>
        <w:rPr>
          <w:rFonts w:asciiTheme="minorHAnsi" w:hAnsiTheme="minorHAnsi" w:cstheme="minorHAnsi"/>
          <w:color w:val="131413"/>
          <w:szCs w:val="24"/>
        </w:rPr>
      </w:pPr>
      <w:r>
        <w:rPr>
          <w:rFonts w:asciiTheme="minorHAnsi" w:hAnsiTheme="minorHAnsi" w:cstheme="minorHAnsi"/>
          <w:color w:val="131413"/>
          <w:szCs w:val="24"/>
        </w:rPr>
        <w:t>When learning about fiber structure and properties, practice writing out or describing fiber structures (or fabric structure) from chemical, molecular</w:t>
      </w:r>
      <w:r w:rsidR="000D27CA">
        <w:rPr>
          <w:rFonts w:asciiTheme="minorHAnsi" w:hAnsiTheme="minorHAnsi" w:cstheme="minorHAnsi"/>
          <w:color w:val="131413"/>
          <w:szCs w:val="24"/>
        </w:rPr>
        <w:t>,</w:t>
      </w:r>
      <w:r>
        <w:rPr>
          <w:rFonts w:asciiTheme="minorHAnsi" w:hAnsiTheme="minorHAnsi" w:cstheme="minorHAnsi"/>
          <w:color w:val="131413"/>
          <w:szCs w:val="24"/>
        </w:rPr>
        <w:t xml:space="preserve"> and morphological levels of the fiber introduced; or yarn structure or fabric structure, etc.; and </w:t>
      </w:r>
      <w:r w:rsidR="003E7378">
        <w:rPr>
          <w:rFonts w:asciiTheme="minorHAnsi" w:hAnsiTheme="minorHAnsi" w:cstheme="minorHAnsi"/>
          <w:color w:val="131413"/>
          <w:szCs w:val="24"/>
        </w:rPr>
        <w:t>explaining how</w:t>
      </w:r>
      <w:r>
        <w:rPr>
          <w:rFonts w:asciiTheme="minorHAnsi" w:hAnsiTheme="minorHAnsi" w:cstheme="minorHAnsi"/>
          <w:color w:val="131413"/>
          <w:szCs w:val="24"/>
        </w:rPr>
        <w:t xml:space="preserve"> structures affect properties.</w:t>
      </w:r>
    </w:p>
    <w:p w14:paraId="4ED0A17A" w14:textId="05F721CF" w:rsidR="00695FC6" w:rsidRDefault="00695FC6" w:rsidP="000E265B">
      <w:pPr>
        <w:pStyle w:val="BodyText"/>
        <w:numPr>
          <w:ilvl w:val="0"/>
          <w:numId w:val="20"/>
        </w:numPr>
        <w:rPr>
          <w:rFonts w:asciiTheme="minorHAnsi" w:hAnsiTheme="minorHAnsi" w:cstheme="minorHAnsi"/>
          <w:color w:val="131413"/>
          <w:szCs w:val="24"/>
        </w:rPr>
      </w:pPr>
      <w:r w:rsidRPr="0070662C">
        <w:rPr>
          <w:rFonts w:asciiTheme="minorHAnsi" w:hAnsiTheme="minorHAnsi" w:cstheme="minorHAnsi"/>
          <w:b/>
          <w:bCs/>
          <w:i/>
          <w:iCs/>
          <w:color w:val="131413"/>
          <w:szCs w:val="24"/>
        </w:rPr>
        <w:t>Elaboration</w:t>
      </w:r>
      <w:r>
        <w:rPr>
          <w:rFonts w:asciiTheme="minorHAnsi" w:hAnsiTheme="minorHAnsi" w:cstheme="minorHAnsi"/>
          <w:color w:val="131413"/>
          <w:szCs w:val="24"/>
        </w:rPr>
        <w:t xml:space="preserve"> – “</w:t>
      </w:r>
      <w:r w:rsidR="009B4993">
        <w:rPr>
          <w:rFonts w:asciiTheme="minorHAnsi" w:hAnsiTheme="minorHAnsi" w:cstheme="minorHAnsi"/>
          <w:color w:val="131413"/>
          <w:szCs w:val="24"/>
        </w:rPr>
        <w:t>Asking and explaining why and how things work”</w:t>
      </w:r>
      <w:r w:rsidR="00C64B24">
        <w:rPr>
          <w:rFonts w:asciiTheme="minorHAnsi" w:hAnsiTheme="minorHAnsi" w:cstheme="minorHAnsi"/>
          <w:color w:val="131413"/>
          <w:szCs w:val="24"/>
        </w:rPr>
        <w:t>.</w:t>
      </w:r>
    </w:p>
    <w:p w14:paraId="50E20D5F" w14:textId="7D3329A9" w:rsidR="009B4993" w:rsidRDefault="00F624BC" w:rsidP="009B4993">
      <w:pPr>
        <w:pStyle w:val="BodyText"/>
        <w:ind w:left="720"/>
        <w:rPr>
          <w:rFonts w:asciiTheme="minorHAnsi" w:hAnsiTheme="minorHAnsi" w:cstheme="minorHAnsi"/>
          <w:color w:val="131413"/>
          <w:szCs w:val="24"/>
        </w:rPr>
      </w:pPr>
      <w:r>
        <w:rPr>
          <w:rFonts w:asciiTheme="minorHAnsi" w:hAnsiTheme="minorHAnsi" w:cstheme="minorHAnsi"/>
          <w:color w:val="131413"/>
          <w:szCs w:val="24"/>
        </w:rPr>
        <w:t xml:space="preserve">Ask and explain why cotton fiber </w:t>
      </w:r>
      <w:r w:rsidR="007166A1">
        <w:rPr>
          <w:rFonts w:asciiTheme="minorHAnsi" w:hAnsiTheme="minorHAnsi" w:cstheme="minorHAnsi"/>
          <w:color w:val="131413"/>
          <w:szCs w:val="24"/>
        </w:rPr>
        <w:t>products wrinkle</w:t>
      </w:r>
      <w:r>
        <w:rPr>
          <w:rFonts w:asciiTheme="minorHAnsi" w:hAnsiTheme="minorHAnsi" w:cstheme="minorHAnsi"/>
          <w:color w:val="131413"/>
          <w:szCs w:val="24"/>
        </w:rPr>
        <w:t xml:space="preserve"> or why</w:t>
      </w:r>
      <w:r w:rsidR="00D61BBF">
        <w:rPr>
          <w:rFonts w:asciiTheme="minorHAnsi" w:hAnsiTheme="minorHAnsi" w:cstheme="minorHAnsi"/>
          <w:color w:val="131413"/>
          <w:szCs w:val="24"/>
        </w:rPr>
        <w:t xml:space="preserve"> </w:t>
      </w:r>
      <w:r w:rsidR="00B4122E">
        <w:rPr>
          <w:rFonts w:asciiTheme="minorHAnsi" w:hAnsiTheme="minorHAnsi" w:cstheme="minorHAnsi"/>
          <w:color w:val="131413"/>
          <w:szCs w:val="24"/>
        </w:rPr>
        <w:t>polyester fabric</w:t>
      </w:r>
      <w:r w:rsidR="0066429B">
        <w:rPr>
          <w:rFonts w:asciiTheme="minorHAnsi" w:hAnsiTheme="minorHAnsi" w:cstheme="minorHAnsi"/>
          <w:color w:val="131413"/>
          <w:szCs w:val="24"/>
        </w:rPr>
        <w:t>s</w:t>
      </w:r>
      <w:r w:rsidR="00B4122E">
        <w:rPr>
          <w:rFonts w:asciiTheme="minorHAnsi" w:hAnsiTheme="minorHAnsi" w:cstheme="minorHAnsi"/>
          <w:color w:val="131413"/>
          <w:szCs w:val="24"/>
        </w:rPr>
        <w:t xml:space="preserve"> </w:t>
      </w:r>
      <w:r w:rsidR="0066429B">
        <w:rPr>
          <w:rFonts w:asciiTheme="minorHAnsi" w:hAnsiTheme="minorHAnsi" w:cstheme="minorHAnsi"/>
          <w:color w:val="131413"/>
          <w:szCs w:val="24"/>
        </w:rPr>
        <w:t>are usually</w:t>
      </w:r>
      <w:r w:rsidR="00B4122E">
        <w:rPr>
          <w:rFonts w:asciiTheme="minorHAnsi" w:hAnsiTheme="minorHAnsi" w:cstheme="minorHAnsi"/>
          <w:color w:val="131413"/>
          <w:szCs w:val="24"/>
        </w:rPr>
        <w:t xml:space="preserve"> easy </w:t>
      </w:r>
      <w:r w:rsidR="0066429B">
        <w:rPr>
          <w:rFonts w:asciiTheme="minorHAnsi" w:hAnsiTheme="minorHAnsi" w:cstheme="minorHAnsi"/>
          <w:color w:val="131413"/>
          <w:szCs w:val="24"/>
        </w:rPr>
        <w:t xml:space="preserve">to </w:t>
      </w:r>
      <w:r w:rsidR="00B4122E">
        <w:rPr>
          <w:rFonts w:asciiTheme="minorHAnsi" w:hAnsiTheme="minorHAnsi" w:cstheme="minorHAnsi"/>
          <w:color w:val="131413"/>
          <w:szCs w:val="24"/>
        </w:rPr>
        <w:t xml:space="preserve">care or </w:t>
      </w:r>
      <w:r w:rsidR="0066429B">
        <w:rPr>
          <w:rFonts w:asciiTheme="minorHAnsi" w:hAnsiTheme="minorHAnsi" w:cstheme="minorHAnsi"/>
          <w:color w:val="131413"/>
          <w:szCs w:val="24"/>
        </w:rPr>
        <w:t xml:space="preserve">why </w:t>
      </w:r>
      <w:r>
        <w:rPr>
          <w:rFonts w:asciiTheme="minorHAnsi" w:hAnsiTheme="minorHAnsi" w:cstheme="minorHAnsi"/>
          <w:color w:val="131413"/>
          <w:szCs w:val="24"/>
        </w:rPr>
        <w:t>jersey knit fabric tends to run</w:t>
      </w:r>
      <w:r w:rsidR="00EE0799">
        <w:rPr>
          <w:rFonts w:asciiTheme="minorHAnsi" w:hAnsiTheme="minorHAnsi" w:cstheme="minorHAnsi"/>
          <w:color w:val="131413"/>
          <w:szCs w:val="24"/>
        </w:rPr>
        <w:t xml:space="preserve"> or why it is claimed that </w:t>
      </w:r>
      <w:r w:rsidR="000D27CA">
        <w:rPr>
          <w:rFonts w:asciiTheme="minorHAnsi" w:hAnsiTheme="minorHAnsi" w:cstheme="minorHAnsi"/>
          <w:color w:val="131413"/>
          <w:szCs w:val="24"/>
        </w:rPr>
        <w:t xml:space="preserve">the </w:t>
      </w:r>
      <w:r w:rsidR="00EE0799">
        <w:rPr>
          <w:rFonts w:asciiTheme="minorHAnsi" w:hAnsiTheme="minorHAnsi" w:cstheme="minorHAnsi"/>
          <w:color w:val="131413"/>
          <w:szCs w:val="24"/>
        </w:rPr>
        <w:t xml:space="preserve">textile industry is </w:t>
      </w:r>
      <w:r w:rsidR="0073290C">
        <w:rPr>
          <w:rFonts w:asciiTheme="minorHAnsi" w:hAnsiTheme="minorHAnsi" w:cstheme="minorHAnsi"/>
          <w:color w:val="131413"/>
          <w:szCs w:val="24"/>
        </w:rPr>
        <w:t xml:space="preserve">one </w:t>
      </w:r>
      <w:r w:rsidR="00EE0799">
        <w:rPr>
          <w:rFonts w:asciiTheme="minorHAnsi" w:hAnsiTheme="minorHAnsi" w:cstheme="minorHAnsi"/>
          <w:color w:val="131413"/>
          <w:szCs w:val="24"/>
        </w:rPr>
        <w:t xml:space="preserve">of the top polluters of the environment. </w:t>
      </w:r>
      <w:r w:rsidR="00A24ED8">
        <w:rPr>
          <w:rFonts w:asciiTheme="minorHAnsi" w:hAnsiTheme="minorHAnsi" w:cstheme="minorHAnsi"/>
          <w:color w:val="131413"/>
          <w:szCs w:val="24"/>
        </w:rPr>
        <w:t xml:space="preserve">In explaining, students apply relational understanding between structure elements </w:t>
      </w:r>
      <w:r w:rsidR="00410DA0">
        <w:rPr>
          <w:rFonts w:asciiTheme="minorHAnsi" w:hAnsiTheme="minorHAnsi" w:cstheme="minorHAnsi"/>
          <w:color w:val="131413"/>
          <w:szCs w:val="24"/>
        </w:rPr>
        <w:t xml:space="preserve">of a product and product </w:t>
      </w:r>
      <w:r w:rsidR="003250CE">
        <w:rPr>
          <w:rFonts w:asciiTheme="minorHAnsi" w:hAnsiTheme="minorHAnsi" w:cstheme="minorHAnsi"/>
          <w:color w:val="131413"/>
          <w:szCs w:val="24"/>
        </w:rPr>
        <w:t xml:space="preserve">service </w:t>
      </w:r>
      <w:proofErr w:type="gramStart"/>
      <w:r w:rsidR="003250CE">
        <w:rPr>
          <w:rFonts w:asciiTheme="minorHAnsi" w:hAnsiTheme="minorHAnsi" w:cstheme="minorHAnsi"/>
          <w:color w:val="131413"/>
          <w:szCs w:val="24"/>
        </w:rPr>
        <w:t>properties</w:t>
      </w:r>
      <w:r w:rsidR="004C1122">
        <w:rPr>
          <w:rFonts w:asciiTheme="minorHAnsi" w:hAnsiTheme="minorHAnsi" w:cstheme="minorHAnsi"/>
          <w:color w:val="131413"/>
          <w:szCs w:val="24"/>
        </w:rPr>
        <w:t>;</w:t>
      </w:r>
      <w:proofErr w:type="gramEnd"/>
      <w:r w:rsidR="004C1122">
        <w:rPr>
          <w:rFonts w:asciiTheme="minorHAnsi" w:hAnsiTheme="minorHAnsi" w:cstheme="minorHAnsi"/>
          <w:color w:val="131413"/>
          <w:szCs w:val="24"/>
        </w:rPr>
        <w:t xml:space="preserve"> between production processes </w:t>
      </w:r>
      <w:r w:rsidR="00DD1F5F">
        <w:rPr>
          <w:rFonts w:asciiTheme="minorHAnsi" w:hAnsiTheme="minorHAnsi" w:cstheme="minorHAnsi"/>
          <w:color w:val="131413"/>
          <w:szCs w:val="24"/>
        </w:rPr>
        <w:t>and</w:t>
      </w:r>
      <w:r w:rsidR="004C1122">
        <w:rPr>
          <w:rFonts w:asciiTheme="minorHAnsi" w:hAnsiTheme="minorHAnsi" w:cstheme="minorHAnsi"/>
          <w:color w:val="131413"/>
          <w:szCs w:val="24"/>
        </w:rPr>
        <w:t xml:space="preserve"> </w:t>
      </w:r>
      <w:r w:rsidR="004F3C40">
        <w:rPr>
          <w:rFonts w:asciiTheme="minorHAnsi" w:hAnsiTheme="minorHAnsi" w:cstheme="minorHAnsi"/>
          <w:color w:val="131413"/>
          <w:szCs w:val="24"/>
        </w:rPr>
        <w:t xml:space="preserve">textile </w:t>
      </w:r>
      <w:r w:rsidR="000D27CA">
        <w:rPr>
          <w:rFonts w:asciiTheme="minorHAnsi" w:hAnsiTheme="minorHAnsi" w:cstheme="minorHAnsi"/>
          <w:color w:val="131413"/>
          <w:szCs w:val="24"/>
        </w:rPr>
        <w:t>environmental</w:t>
      </w:r>
      <w:r w:rsidR="004C1122">
        <w:rPr>
          <w:rFonts w:asciiTheme="minorHAnsi" w:hAnsiTheme="minorHAnsi" w:cstheme="minorHAnsi"/>
          <w:color w:val="131413"/>
          <w:szCs w:val="24"/>
        </w:rPr>
        <w:t xml:space="preserve"> impact.</w:t>
      </w:r>
    </w:p>
    <w:p w14:paraId="51FDEA2F" w14:textId="2ED22EEF" w:rsidR="009B4993" w:rsidRDefault="00410DA0" w:rsidP="000E265B">
      <w:pPr>
        <w:pStyle w:val="BodyText"/>
        <w:numPr>
          <w:ilvl w:val="0"/>
          <w:numId w:val="20"/>
        </w:numPr>
        <w:rPr>
          <w:rFonts w:asciiTheme="minorHAnsi" w:hAnsiTheme="minorHAnsi" w:cstheme="minorHAnsi"/>
          <w:color w:val="131413"/>
          <w:szCs w:val="24"/>
        </w:rPr>
      </w:pPr>
      <w:r w:rsidRPr="0070662C">
        <w:rPr>
          <w:rFonts w:asciiTheme="minorHAnsi" w:hAnsiTheme="minorHAnsi" w:cstheme="minorHAnsi"/>
          <w:b/>
          <w:bCs/>
          <w:i/>
          <w:iCs/>
          <w:color w:val="131413"/>
          <w:szCs w:val="24"/>
        </w:rPr>
        <w:t>Concrete Examples</w:t>
      </w:r>
      <w:r>
        <w:rPr>
          <w:rFonts w:asciiTheme="minorHAnsi" w:hAnsiTheme="minorHAnsi" w:cstheme="minorHAnsi"/>
          <w:color w:val="131413"/>
          <w:szCs w:val="24"/>
        </w:rPr>
        <w:t xml:space="preserve"> – “</w:t>
      </w:r>
      <w:r w:rsidR="002B3778">
        <w:rPr>
          <w:rFonts w:asciiTheme="minorHAnsi" w:hAnsiTheme="minorHAnsi" w:cstheme="minorHAnsi"/>
          <w:color w:val="131413"/>
          <w:szCs w:val="24"/>
        </w:rPr>
        <w:t xml:space="preserve">When studying abstract concepts, illustrate them with </w:t>
      </w:r>
      <w:r w:rsidR="0036659E">
        <w:rPr>
          <w:rFonts w:asciiTheme="minorHAnsi" w:hAnsiTheme="minorHAnsi" w:cstheme="minorHAnsi"/>
          <w:color w:val="131413"/>
          <w:szCs w:val="24"/>
        </w:rPr>
        <w:t>specific examples”</w:t>
      </w:r>
      <w:r w:rsidR="004F3C40">
        <w:rPr>
          <w:rFonts w:asciiTheme="minorHAnsi" w:hAnsiTheme="minorHAnsi" w:cstheme="minorHAnsi"/>
          <w:color w:val="131413"/>
          <w:szCs w:val="24"/>
        </w:rPr>
        <w:t>.</w:t>
      </w:r>
    </w:p>
    <w:p w14:paraId="783A72FE" w14:textId="7EB00F1D" w:rsidR="0036659E" w:rsidRDefault="00AE7B8E" w:rsidP="006C46B3">
      <w:pPr>
        <w:pStyle w:val="BodyText"/>
        <w:ind w:left="720"/>
        <w:rPr>
          <w:rFonts w:asciiTheme="minorHAnsi" w:hAnsiTheme="minorHAnsi" w:cstheme="minorHAnsi"/>
          <w:color w:val="131413"/>
          <w:szCs w:val="24"/>
        </w:rPr>
      </w:pPr>
      <w:r>
        <w:rPr>
          <w:rFonts w:asciiTheme="minorHAnsi" w:hAnsiTheme="minorHAnsi" w:cstheme="minorHAnsi"/>
          <w:color w:val="131413"/>
          <w:szCs w:val="24"/>
        </w:rPr>
        <w:t xml:space="preserve">When studying </w:t>
      </w:r>
      <w:r w:rsidR="004F551E">
        <w:rPr>
          <w:rFonts w:asciiTheme="minorHAnsi" w:hAnsiTheme="minorHAnsi" w:cstheme="minorHAnsi"/>
          <w:color w:val="131413"/>
          <w:szCs w:val="24"/>
        </w:rPr>
        <w:t xml:space="preserve">the concept of molecular orientation </w:t>
      </w:r>
      <w:r w:rsidR="00C87B09">
        <w:rPr>
          <w:rFonts w:asciiTheme="minorHAnsi" w:hAnsiTheme="minorHAnsi" w:cstheme="minorHAnsi"/>
          <w:color w:val="131413"/>
          <w:szCs w:val="24"/>
        </w:rPr>
        <w:t>(</w:t>
      </w:r>
      <w:r w:rsidR="004C5264">
        <w:rPr>
          <w:rFonts w:asciiTheme="minorHAnsi" w:hAnsiTheme="minorHAnsi" w:cstheme="minorHAnsi"/>
          <w:color w:val="131413"/>
          <w:szCs w:val="24"/>
        </w:rPr>
        <w:t>fiber</w:t>
      </w:r>
      <w:r w:rsidR="00BE5A9D">
        <w:rPr>
          <w:rFonts w:asciiTheme="minorHAnsi" w:hAnsiTheme="minorHAnsi" w:cstheme="minorHAnsi"/>
          <w:color w:val="131413"/>
          <w:szCs w:val="24"/>
        </w:rPr>
        <w:t xml:space="preserve"> structure</w:t>
      </w:r>
      <w:r w:rsidR="00C87B09">
        <w:rPr>
          <w:rFonts w:asciiTheme="minorHAnsi" w:hAnsiTheme="minorHAnsi" w:cstheme="minorHAnsi"/>
          <w:color w:val="131413"/>
          <w:szCs w:val="24"/>
        </w:rPr>
        <w:t>)</w:t>
      </w:r>
      <w:r w:rsidR="00BE5A9D">
        <w:rPr>
          <w:rFonts w:asciiTheme="minorHAnsi" w:hAnsiTheme="minorHAnsi" w:cstheme="minorHAnsi"/>
          <w:color w:val="131413"/>
          <w:szCs w:val="24"/>
        </w:rPr>
        <w:t xml:space="preserve">, </w:t>
      </w:r>
      <w:r w:rsidR="00D61BBF">
        <w:rPr>
          <w:rFonts w:asciiTheme="minorHAnsi" w:hAnsiTheme="minorHAnsi" w:cstheme="minorHAnsi"/>
          <w:color w:val="131413"/>
          <w:szCs w:val="24"/>
        </w:rPr>
        <w:t>you can imagine</w:t>
      </w:r>
      <w:r w:rsidR="00BE5A9D">
        <w:rPr>
          <w:rFonts w:asciiTheme="minorHAnsi" w:hAnsiTheme="minorHAnsi" w:cstheme="minorHAnsi"/>
          <w:color w:val="131413"/>
          <w:szCs w:val="24"/>
        </w:rPr>
        <w:t xml:space="preserve"> </w:t>
      </w:r>
      <w:r w:rsidR="007C7E40">
        <w:rPr>
          <w:rFonts w:asciiTheme="minorHAnsi" w:hAnsiTheme="minorHAnsi" w:cstheme="minorHAnsi"/>
          <w:color w:val="131413"/>
          <w:szCs w:val="24"/>
        </w:rPr>
        <w:t>well-aligned team members</w:t>
      </w:r>
      <w:r w:rsidR="00C87B09">
        <w:rPr>
          <w:rFonts w:asciiTheme="minorHAnsi" w:hAnsiTheme="minorHAnsi" w:cstheme="minorHAnsi"/>
          <w:color w:val="131413"/>
          <w:szCs w:val="24"/>
        </w:rPr>
        <w:t xml:space="preserve"> </w:t>
      </w:r>
      <w:r w:rsidR="007C7E40">
        <w:rPr>
          <w:rFonts w:asciiTheme="minorHAnsi" w:hAnsiTheme="minorHAnsi" w:cstheme="minorHAnsi"/>
          <w:color w:val="131413"/>
          <w:szCs w:val="24"/>
        </w:rPr>
        <w:t xml:space="preserve">are </w:t>
      </w:r>
      <w:r w:rsidR="00C87B09">
        <w:rPr>
          <w:rFonts w:asciiTheme="minorHAnsi" w:hAnsiTheme="minorHAnsi" w:cstheme="minorHAnsi"/>
          <w:color w:val="131413"/>
          <w:szCs w:val="24"/>
        </w:rPr>
        <w:t xml:space="preserve">all pulling </w:t>
      </w:r>
      <w:r w:rsidR="007C7E40">
        <w:rPr>
          <w:rFonts w:asciiTheme="minorHAnsi" w:hAnsiTheme="minorHAnsi" w:cstheme="minorHAnsi"/>
          <w:color w:val="131413"/>
          <w:szCs w:val="24"/>
        </w:rPr>
        <w:t>in the same direction</w:t>
      </w:r>
      <w:r w:rsidR="00CD0DCE">
        <w:rPr>
          <w:rFonts w:asciiTheme="minorHAnsi" w:hAnsiTheme="minorHAnsi" w:cstheme="minorHAnsi"/>
          <w:color w:val="131413"/>
          <w:szCs w:val="24"/>
        </w:rPr>
        <w:t xml:space="preserve"> </w:t>
      </w:r>
      <w:r w:rsidR="0092076B">
        <w:rPr>
          <w:rFonts w:asciiTheme="minorHAnsi" w:hAnsiTheme="minorHAnsi" w:cstheme="minorHAnsi"/>
          <w:color w:val="131413"/>
          <w:szCs w:val="24"/>
        </w:rPr>
        <w:t>– thus becoming stronger. Us</w:t>
      </w:r>
      <w:r w:rsidR="0013099E">
        <w:rPr>
          <w:rFonts w:asciiTheme="minorHAnsi" w:hAnsiTheme="minorHAnsi" w:cstheme="minorHAnsi"/>
          <w:color w:val="131413"/>
          <w:szCs w:val="24"/>
        </w:rPr>
        <w:t xml:space="preserve">e your imagination to think </w:t>
      </w:r>
      <w:r w:rsidR="0092076B">
        <w:rPr>
          <w:rFonts w:asciiTheme="minorHAnsi" w:hAnsiTheme="minorHAnsi" w:cstheme="minorHAnsi"/>
          <w:color w:val="131413"/>
          <w:szCs w:val="24"/>
        </w:rPr>
        <w:t xml:space="preserve">of </w:t>
      </w:r>
      <w:r w:rsidR="0013099E">
        <w:rPr>
          <w:rFonts w:asciiTheme="minorHAnsi" w:hAnsiTheme="minorHAnsi" w:cstheme="minorHAnsi"/>
          <w:color w:val="131413"/>
          <w:szCs w:val="24"/>
        </w:rPr>
        <w:t>examples of any abstract concept</w:t>
      </w:r>
      <w:r w:rsidR="00F4319D">
        <w:rPr>
          <w:rFonts w:asciiTheme="minorHAnsi" w:hAnsiTheme="minorHAnsi" w:cstheme="minorHAnsi"/>
          <w:color w:val="131413"/>
          <w:szCs w:val="24"/>
        </w:rPr>
        <w:t xml:space="preserve">; </w:t>
      </w:r>
      <w:r w:rsidR="00553B51">
        <w:rPr>
          <w:rFonts w:asciiTheme="minorHAnsi" w:hAnsiTheme="minorHAnsi" w:cstheme="minorHAnsi"/>
          <w:color w:val="131413"/>
          <w:szCs w:val="24"/>
        </w:rPr>
        <w:t>yarn number – using apparel products of thicker and finer fabric as examples.</w:t>
      </w:r>
    </w:p>
    <w:p w14:paraId="01865D2D" w14:textId="107A8205" w:rsidR="0036659E" w:rsidRDefault="00150C66" w:rsidP="000E265B">
      <w:pPr>
        <w:pStyle w:val="BodyText"/>
        <w:numPr>
          <w:ilvl w:val="0"/>
          <w:numId w:val="20"/>
        </w:numPr>
        <w:rPr>
          <w:rFonts w:asciiTheme="minorHAnsi" w:hAnsiTheme="minorHAnsi" w:cstheme="minorHAnsi"/>
          <w:color w:val="131413"/>
          <w:szCs w:val="24"/>
        </w:rPr>
      </w:pPr>
      <w:r w:rsidRPr="0070662C">
        <w:rPr>
          <w:rFonts w:asciiTheme="minorHAnsi" w:hAnsiTheme="minorHAnsi" w:cstheme="minorHAnsi"/>
          <w:b/>
          <w:bCs/>
          <w:i/>
          <w:iCs/>
          <w:color w:val="131413"/>
          <w:szCs w:val="24"/>
        </w:rPr>
        <w:t>Dual Coding</w:t>
      </w:r>
      <w:r>
        <w:rPr>
          <w:rFonts w:asciiTheme="minorHAnsi" w:hAnsiTheme="minorHAnsi" w:cstheme="minorHAnsi"/>
          <w:color w:val="131413"/>
          <w:szCs w:val="24"/>
        </w:rPr>
        <w:t xml:space="preserve"> – Combining words with </w:t>
      </w:r>
      <w:proofErr w:type="gramStart"/>
      <w:r>
        <w:rPr>
          <w:rFonts w:asciiTheme="minorHAnsi" w:hAnsiTheme="minorHAnsi" w:cstheme="minorHAnsi"/>
          <w:color w:val="131413"/>
          <w:szCs w:val="24"/>
        </w:rPr>
        <w:t>visuals</w:t>
      </w:r>
      <w:proofErr w:type="gramEnd"/>
    </w:p>
    <w:p w14:paraId="70A077ED" w14:textId="2CA486A4" w:rsidR="00B93924" w:rsidRDefault="00F5185B" w:rsidP="0070662C">
      <w:pPr>
        <w:pStyle w:val="BodyText"/>
        <w:ind w:left="720"/>
        <w:rPr>
          <w:rFonts w:asciiTheme="minorHAnsi" w:hAnsiTheme="minorHAnsi" w:cstheme="minorHAnsi"/>
          <w:color w:val="131413"/>
          <w:szCs w:val="24"/>
        </w:rPr>
      </w:pPr>
      <w:r>
        <w:rPr>
          <w:rFonts w:asciiTheme="minorHAnsi" w:hAnsiTheme="minorHAnsi" w:cstheme="minorHAnsi"/>
          <w:color w:val="131413"/>
          <w:szCs w:val="24"/>
        </w:rPr>
        <w:t xml:space="preserve">You can </w:t>
      </w:r>
      <w:r w:rsidR="00323584">
        <w:rPr>
          <w:rFonts w:asciiTheme="minorHAnsi" w:hAnsiTheme="minorHAnsi" w:cstheme="minorHAnsi"/>
          <w:color w:val="131413"/>
          <w:szCs w:val="24"/>
        </w:rPr>
        <w:t>lay</w:t>
      </w:r>
      <w:r>
        <w:rPr>
          <w:rFonts w:asciiTheme="minorHAnsi" w:hAnsiTheme="minorHAnsi" w:cstheme="minorHAnsi"/>
          <w:color w:val="131413"/>
          <w:szCs w:val="24"/>
        </w:rPr>
        <w:t xml:space="preserve"> </w:t>
      </w:r>
      <w:r w:rsidR="003379BD">
        <w:rPr>
          <w:rFonts w:asciiTheme="minorHAnsi" w:hAnsiTheme="minorHAnsi" w:cstheme="minorHAnsi"/>
          <w:color w:val="131413"/>
          <w:szCs w:val="24"/>
        </w:rPr>
        <w:t xml:space="preserve">two fibers or two yarns or two </w:t>
      </w:r>
      <w:r w:rsidR="00533167">
        <w:rPr>
          <w:rFonts w:asciiTheme="minorHAnsi" w:hAnsiTheme="minorHAnsi" w:cstheme="minorHAnsi"/>
          <w:color w:val="131413"/>
          <w:szCs w:val="24"/>
        </w:rPr>
        <w:t>fabrics</w:t>
      </w:r>
      <w:r w:rsidR="00323584">
        <w:rPr>
          <w:rFonts w:asciiTheme="minorHAnsi" w:hAnsiTheme="minorHAnsi" w:cstheme="minorHAnsi"/>
          <w:color w:val="131413"/>
          <w:szCs w:val="24"/>
        </w:rPr>
        <w:t xml:space="preserve"> side by side</w:t>
      </w:r>
      <w:r w:rsidR="00533167">
        <w:rPr>
          <w:rFonts w:asciiTheme="minorHAnsi" w:hAnsiTheme="minorHAnsi" w:cstheme="minorHAnsi"/>
          <w:color w:val="131413"/>
          <w:szCs w:val="24"/>
        </w:rPr>
        <w:t>, then describe and explain the differences between them</w:t>
      </w:r>
      <w:r w:rsidR="00E54870">
        <w:rPr>
          <w:rFonts w:asciiTheme="minorHAnsi" w:hAnsiTheme="minorHAnsi" w:cstheme="minorHAnsi"/>
          <w:color w:val="131413"/>
          <w:szCs w:val="24"/>
        </w:rPr>
        <w:t xml:space="preserve">; or pair </w:t>
      </w:r>
      <w:r w:rsidR="00CA0A46">
        <w:rPr>
          <w:rFonts w:asciiTheme="minorHAnsi" w:hAnsiTheme="minorHAnsi" w:cstheme="minorHAnsi"/>
          <w:color w:val="131413"/>
          <w:szCs w:val="24"/>
        </w:rPr>
        <w:t>concepts</w:t>
      </w:r>
      <w:r w:rsidR="00E54870">
        <w:rPr>
          <w:rFonts w:asciiTheme="minorHAnsi" w:hAnsiTheme="minorHAnsi" w:cstheme="minorHAnsi"/>
          <w:color w:val="131413"/>
          <w:szCs w:val="24"/>
        </w:rPr>
        <w:t xml:space="preserve"> such as resilience with wrinkled </w:t>
      </w:r>
      <w:r w:rsidR="00CA0A46">
        <w:rPr>
          <w:rFonts w:asciiTheme="minorHAnsi" w:hAnsiTheme="minorHAnsi" w:cstheme="minorHAnsi"/>
          <w:color w:val="131413"/>
          <w:szCs w:val="24"/>
        </w:rPr>
        <w:t>garments</w:t>
      </w:r>
      <w:r w:rsidR="00E54870">
        <w:rPr>
          <w:rFonts w:asciiTheme="minorHAnsi" w:hAnsiTheme="minorHAnsi" w:cstheme="minorHAnsi"/>
          <w:color w:val="131413"/>
          <w:szCs w:val="24"/>
        </w:rPr>
        <w:t xml:space="preserve"> and stiffness with </w:t>
      </w:r>
      <w:r w:rsidR="003746DF">
        <w:rPr>
          <w:rFonts w:asciiTheme="minorHAnsi" w:hAnsiTheme="minorHAnsi" w:cstheme="minorHAnsi"/>
          <w:color w:val="131413"/>
          <w:szCs w:val="24"/>
        </w:rPr>
        <w:t>soft yet flowy gowns…</w:t>
      </w:r>
      <w:r w:rsidR="00543621">
        <w:rPr>
          <w:rFonts w:asciiTheme="minorHAnsi" w:hAnsiTheme="minorHAnsi" w:cstheme="minorHAnsi"/>
          <w:color w:val="131413"/>
          <w:szCs w:val="24"/>
        </w:rPr>
        <w:t xml:space="preserve">It can be done on a complex level of a garment </w:t>
      </w:r>
      <w:r w:rsidR="0070662C">
        <w:rPr>
          <w:rFonts w:asciiTheme="minorHAnsi" w:hAnsiTheme="minorHAnsi" w:cstheme="minorHAnsi"/>
          <w:color w:val="131413"/>
          <w:szCs w:val="24"/>
        </w:rPr>
        <w:t>using both descriptive concepts and its performance characteristics.</w:t>
      </w:r>
    </w:p>
    <w:p w14:paraId="20E989B0" w14:textId="77777777" w:rsidR="00C701E1" w:rsidRPr="004B714E" w:rsidRDefault="00B93924" w:rsidP="00B93924">
      <w:pPr>
        <w:pStyle w:val="BodyText"/>
        <w:rPr>
          <w:rFonts w:asciiTheme="minorHAnsi" w:hAnsiTheme="minorHAnsi" w:cstheme="minorHAnsi"/>
          <w:color w:val="131413"/>
          <w:szCs w:val="24"/>
        </w:rPr>
      </w:pPr>
      <w:r w:rsidRPr="004B714E">
        <w:rPr>
          <w:rFonts w:asciiTheme="minorHAnsi" w:hAnsiTheme="minorHAnsi" w:cstheme="minorHAnsi"/>
          <w:color w:val="131413"/>
          <w:szCs w:val="24"/>
        </w:rPr>
        <w:t xml:space="preserve">Reference: </w:t>
      </w:r>
    </w:p>
    <w:p w14:paraId="5C9EF083" w14:textId="0254D728" w:rsidR="00B93924" w:rsidRPr="004B714E" w:rsidRDefault="00C701E1" w:rsidP="00B93924">
      <w:pPr>
        <w:pStyle w:val="BodyText"/>
        <w:rPr>
          <w:rFonts w:asciiTheme="minorHAnsi" w:hAnsiTheme="minorHAnsi" w:cstheme="minorHAnsi"/>
          <w:color w:val="131413"/>
          <w:szCs w:val="24"/>
        </w:rPr>
      </w:pPr>
      <w:r w:rsidRPr="004B714E">
        <w:rPr>
          <w:rFonts w:asciiTheme="minorHAnsi" w:hAnsiTheme="minorHAnsi" w:cstheme="minorHAnsi"/>
          <w:color w:val="333333"/>
          <w:shd w:val="clear" w:color="auto" w:fill="FCFCFC"/>
        </w:rPr>
        <w:t xml:space="preserve">Weinstein, Y., Madan, C.R. &amp; </w:t>
      </w:r>
      <w:proofErr w:type="spellStart"/>
      <w:r w:rsidRPr="004B714E">
        <w:rPr>
          <w:rFonts w:asciiTheme="minorHAnsi" w:hAnsiTheme="minorHAnsi" w:cstheme="minorHAnsi"/>
          <w:color w:val="333333"/>
          <w:shd w:val="clear" w:color="auto" w:fill="FCFCFC"/>
        </w:rPr>
        <w:t>Sumeracki</w:t>
      </w:r>
      <w:proofErr w:type="spellEnd"/>
      <w:r w:rsidRPr="004B714E">
        <w:rPr>
          <w:rFonts w:asciiTheme="minorHAnsi" w:hAnsiTheme="minorHAnsi" w:cstheme="minorHAnsi"/>
          <w:color w:val="333333"/>
          <w:shd w:val="clear" w:color="auto" w:fill="FCFCFC"/>
        </w:rPr>
        <w:t>, M.A. Teaching the science of learning. </w:t>
      </w:r>
      <w:proofErr w:type="spellStart"/>
      <w:r w:rsidRPr="004B714E">
        <w:rPr>
          <w:rFonts w:asciiTheme="minorHAnsi" w:hAnsiTheme="minorHAnsi" w:cstheme="minorHAnsi"/>
          <w:i/>
          <w:iCs/>
          <w:color w:val="333333"/>
          <w:shd w:val="clear" w:color="auto" w:fill="FCFCFC"/>
        </w:rPr>
        <w:t>Cogn</w:t>
      </w:r>
      <w:proofErr w:type="spellEnd"/>
      <w:r w:rsidRPr="004B714E">
        <w:rPr>
          <w:rFonts w:asciiTheme="minorHAnsi" w:hAnsiTheme="minorHAnsi" w:cstheme="minorHAnsi"/>
          <w:i/>
          <w:iCs/>
          <w:color w:val="333333"/>
          <w:shd w:val="clear" w:color="auto" w:fill="FCFCFC"/>
        </w:rPr>
        <w:t>. Research</w:t>
      </w:r>
      <w:r w:rsidRPr="004B714E">
        <w:rPr>
          <w:rFonts w:asciiTheme="minorHAnsi" w:hAnsiTheme="minorHAnsi" w:cstheme="minorHAnsi"/>
          <w:color w:val="333333"/>
          <w:shd w:val="clear" w:color="auto" w:fill="FCFCFC"/>
        </w:rPr>
        <w:t> </w:t>
      </w:r>
      <w:r w:rsidRPr="004B714E">
        <w:rPr>
          <w:rFonts w:asciiTheme="minorHAnsi" w:hAnsiTheme="minorHAnsi" w:cstheme="minorHAnsi"/>
          <w:b/>
          <w:bCs/>
          <w:color w:val="333333"/>
          <w:shd w:val="clear" w:color="auto" w:fill="FCFCFC"/>
        </w:rPr>
        <w:t>3</w:t>
      </w:r>
      <w:r w:rsidRPr="004B714E">
        <w:rPr>
          <w:rFonts w:asciiTheme="minorHAnsi" w:hAnsiTheme="minorHAnsi" w:cstheme="minorHAnsi"/>
          <w:color w:val="333333"/>
          <w:shd w:val="clear" w:color="auto" w:fill="FCFCFC"/>
        </w:rPr>
        <w:t xml:space="preserve">, 2 (2018). </w:t>
      </w:r>
      <w:hyperlink r:id="rId11" w:history="1">
        <w:r w:rsidR="00B00B6E" w:rsidRPr="004B714E">
          <w:rPr>
            <w:rStyle w:val="Hyperlink"/>
            <w:rFonts w:asciiTheme="minorHAnsi" w:hAnsiTheme="minorHAnsi" w:cstheme="minorHAnsi"/>
            <w:shd w:val="clear" w:color="auto" w:fill="FCFCFC"/>
          </w:rPr>
          <w:t>https://doi.org/10.1186/s41235-017-0087-y</w:t>
        </w:r>
      </w:hyperlink>
      <w:r w:rsidR="00B00B6E" w:rsidRPr="004B714E">
        <w:rPr>
          <w:rFonts w:asciiTheme="minorHAnsi" w:hAnsiTheme="minorHAnsi" w:cstheme="minorHAnsi"/>
          <w:color w:val="333333"/>
          <w:shd w:val="clear" w:color="auto" w:fill="FCFCFC"/>
        </w:rPr>
        <w:t xml:space="preserve"> </w:t>
      </w:r>
    </w:p>
    <w:sectPr w:rsidR="00B93924" w:rsidRPr="004B714E" w:rsidSect="003406DF">
      <w:footerReference w:type="defaul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2EE6" w14:textId="77777777" w:rsidR="003951A6" w:rsidRDefault="003951A6">
      <w:r>
        <w:separator/>
      </w:r>
    </w:p>
  </w:endnote>
  <w:endnote w:type="continuationSeparator" w:id="0">
    <w:p w14:paraId="7D395AFB" w14:textId="77777777" w:rsidR="003951A6" w:rsidRDefault="0039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FF6F36" w14:paraId="21168BB1" w14:textId="77777777">
      <w:trPr>
        <w:trHeight w:val="151"/>
      </w:trPr>
      <w:tc>
        <w:tcPr>
          <w:tcW w:w="2250" w:type="pct"/>
          <w:tcBorders>
            <w:bottom w:val="single" w:sz="4" w:space="0" w:color="4F81BD"/>
          </w:tcBorders>
        </w:tcPr>
        <w:p w14:paraId="16C62477" w14:textId="77777777" w:rsidR="00FF6F36" w:rsidRDefault="00FF6F36">
          <w:pPr>
            <w:pStyle w:val="Header"/>
            <w:rPr>
              <w:rFonts w:ascii="Cambria" w:hAnsi="Cambria"/>
              <w:b/>
              <w:bCs/>
            </w:rPr>
          </w:pPr>
        </w:p>
      </w:tc>
      <w:tc>
        <w:tcPr>
          <w:tcW w:w="500" w:type="pct"/>
          <w:vMerge w:val="restart"/>
          <w:noWrap/>
          <w:vAlign w:val="center"/>
        </w:tcPr>
        <w:p w14:paraId="4A71B595" w14:textId="77777777" w:rsidR="00FF6F36" w:rsidRPr="00E45980" w:rsidRDefault="00FF6F36">
          <w:pPr>
            <w:pStyle w:val="NoSpacing"/>
            <w:rPr>
              <w:rFonts w:ascii="Cambria" w:hAnsi="Cambria"/>
            </w:rPr>
          </w:pPr>
          <w:r w:rsidRPr="00E45980">
            <w:rPr>
              <w:rFonts w:ascii="Cambria" w:hAnsi="Cambria"/>
              <w:b/>
            </w:rPr>
            <w:t xml:space="preserve">Page </w:t>
          </w:r>
          <w:r w:rsidRPr="00E45980">
            <w:fldChar w:fldCharType="begin"/>
          </w:r>
          <w:r w:rsidRPr="00E45980">
            <w:instrText xml:space="preserve"> PAGE  \* MERGEFORMAT </w:instrText>
          </w:r>
          <w:r w:rsidRPr="00E45980">
            <w:fldChar w:fldCharType="separate"/>
          </w:r>
          <w:r w:rsidR="00CF7834" w:rsidRPr="00CF7834">
            <w:rPr>
              <w:rFonts w:ascii="Cambria" w:hAnsi="Cambria"/>
              <w:b/>
              <w:noProof/>
            </w:rPr>
            <w:t>1</w:t>
          </w:r>
          <w:r w:rsidRPr="00E45980">
            <w:fldChar w:fldCharType="end"/>
          </w:r>
        </w:p>
      </w:tc>
      <w:tc>
        <w:tcPr>
          <w:tcW w:w="2250" w:type="pct"/>
          <w:tcBorders>
            <w:bottom w:val="single" w:sz="4" w:space="0" w:color="4F81BD"/>
          </w:tcBorders>
        </w:tcPr>
        <w:p w14:paraId="074FF27E" w14:textId="77777777" w:rsidR="00FF6F36" w:rsidRDefault="00FF6F36">
          <w:pPr>
            <w:pStyle w:val="Header"/>
            <w:rPr>
              <w:rFonts w:ascii="Cambria" w:hAnsi="Cambria"/>
              <w:b/>
              <w:bCs/>
            </w:rPr>
          </w:pPr>
        </w:p>
      </w:tc>
    </w:tr>
    <w:tr w:rsidR="00FF6F36" w14:paraId="05337913" w14:textId="77777777">
      <w:trPr>
        <w:trHeight w:val="150"/>
      </w:trPr>
      <w:tc>
        <w:tcPr>
          <w:tcW w:w="2250" w:type="pct"/>
          <w:tcBorders>
            <w:top w:val="single" w:sz="4" w:space="0" w:color="4F81BD"/>
          </w:tcBorders>
        </w:tcPr>
        <w:p w14:paraId="78F9B673" w14:textId="77777777" w:rsidR="00FF6F36" w:rsidRDefault="00FF6F36">
          <w:pPr>
            <w:pStyle w:val="Header"/>
            <w:rPr>
              <w:rFonts w:ascii="Cambria" w:hAnsi="Cambria"/>
              <w:b/>
              <w:bCs/>
            </w:rPr>
          </w:pPr>
        </w:p>
      </w:tc>
      <w:tc>
        <w:tcPr>
          <w:tcW w:w="500" w:type="pct"/>
          <w:vMerge/>
        </w:tcPr>
        <w:p w14:paraId="1ED95FFA" w14:textId="77777777" w:rsidR="00FF6F36" w:rsidRDefault="00FF6F36">
          <w:pPr>
            <w:pStyle w:val="Header"/>
            <w:jc w:val="center"/>
            <w:rPr>
              <w:rFonts w:ascii="Cambria" w:hAnsi="Cambria"/>
              <w:b/>
              <w:bCs/>
            </w:rPr>
          </w:pPr>
        </w:p>
      </w:tc>
      <w:tc>
        <w:tcPr>
          <w:tcW w:w="2250" w:type="pct"/>
          <w:tcBorders>
            <w:top w:val="single" w:sz="4" w:space="0" w:color="4F81BD"/>
          </w:tcBorders>
        </w:tcPr>
        <w:p w14:paraId="1443B996" w14:textId="77777777" w:rsidR="00FF6F36" w:rsidRDefault="00FF6F36">
          <w:pPr>
            <w:pStyle w:val="Header"/>
            <w:rPr>
              <w:rFonts w:ascii="Cambria" w:hAnsi="Cambria"/>
              <w:b/>
              <w:bCs/>
            </w:rPr>
          </w:pPr>
        </w:p>
      </w:tc>
    </w:tr>
  </w:tbl>
  <w:p w14:paraId="22B88F9E" w14:textId="77777777" w:rsidR="00FF6F36" w:rsidRDefault="00FF6F36">
    <w:pPr>
      <w:pStyle w:val="Footer"/>
    </w:pPr>
  </w:p>
  <w:p w14:paraId="3378A619" w14:textId="77777777" w:rsidR="00040756" w:rsidRDefault="000407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BF2B" w14:textId="77777777" w:rsidR="003951A6" w:rsidRDefault="003951A6">
      <w:r>
        <w:separator/>
      </w:r>
    </w:p>
  </w:footnote>
  <w:footnote w:type="continuationSeparator" w:id="0">
    <w:p w14:paraId="7A76EA36" w14:textId="77777777" w:rsidR="003951A6" w:rsidRDefault="0039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013501B9"/>
    <w:multiLevelType w:val="hybridMultilevel"/>
    <w:tmpl w:val="B81823BA"/>
    <w:lvl w:ilvl="0" w:tplc="6AA4964E">
      <w:start w:val="2"/>
      <w:numFmt w:val="bullet"/>
      <w:lvlText w:val="-"/>
      <w:lvlJc w:val="left"/>
      <w:pPr>
        <w:tabs>
          <w:tab w:val="num" w:pos="720"/>
        </w:tabs>
        <w:ind w:left="720" w:hanging="360"/>
      </w:pPr>
      <w:rPr>
        <w:rFonts w:ascii="Calibri" w:eastAsia="SimSun" w:hAnsi="Calibri"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2F7D49"/>
    <w:multiLevelType w:val="multilevel"/>
    <w:tmpl w:val="41ACB364"/>
    <w:lvl w:ilvl="0">
      <w:start w:val="14"/>
      <w:numFmt w:val="decimal"/>
      <w:lvlText w:val="%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DE3AEF"/>
    <w:multiLevelType w:val="hybridMultilevel"/>
    <w:tmpl w:val="ED464708"/>
    <w:lvl w:ilvl="0" w:tplc="CE24D51A">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D3983"/>
    <w:multiLevelType w:val="hybridMultilevel"/>
    <w:tmpl w:val="46BAB758"/>
    <w:lvl w:ilvl="0" w:tplc="C35C5C52">
      <w:start w:val="5"/>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FD5A53"/>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2AFF342C"/>
    <w:multiLevelType w:val="hybridMultilevel"/>
    <w:tmpl w:val="90324C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020155"/>
    <w:multiLevelType w:val="hybridMultilevel"/>
    <w:tmpl w:val="AE5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50B93"/>
    <w:multiLevelType w:val="hybridMultilevel"/>
    <w:tmpl w:val="9D728EF2"/>
    <w:lvl w:ilvl="0" w:tplc="83C0D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15857"/>
    <w:multiLevelType w:val="hybridMultilevel"/>
    <w:tmpl w:val="889EB010"/>
    <w:lvl w:ilvl="0" w:tplc="DF56767A">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2375816"/>
    <w:multiLevelType w:val="hybridMultilevel"/>
    <w:tmpl w:val="197AB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87584C"/>
    <w:multiLevelType w:val="hybridMultilevel"/>
    <w:tmpl w:val="5C1E3DC0"/>
    <w:lvl w:ilvl="0" w:tplc="D6AAE6C2">
      <w:start w:val="1"/>
      <w:numFmt w:val="bullet"/>
      <w:lvlText w:val=""/>
      <w:lvlPicBulletId w:val="0"/>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457E3"/>
    <w:multiLevelType w:val="hybridMultilevel"/>
    <w:tmpl w:val="F508E9EA"/>
    <w:lvl w:ilvl="0" w:tplc="3B7A2132">
      <w:start w:val="1"/>
      <w:numFmt w:val="decimal"/>
      <w:lvlText w:val="%1."/>
      <w:lvlJc w:val="left"/>
      <w:pPr>
        <w:ind w:left="1170" w:hanging="360"/>
      </w:pPr>
      <w:rPr>
        <w:rFonts w:hint="default"/>
        <w:b w:val="0"/>
        <w:color w:val="13141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0055F10"/>
    <w:multiLevelType w:val="singleLevel"/>
    <w:tmpl w:val="8D28AA22"/>
    <w:lvl w:ilvl="0">
      <w:start w:val="1"/>
      <w:numFmt w:val="upperRoman"/>
      <w:lvlText w:val="%1."/>
      <w:lvlJc w:val="left"/>
      <w:pPr>
        <w:tabs>
          <w:tab w:val="num" w:pos="720"/>
        </w:tabs>
        <w:ind w:left="720" w:hanging="720"/>
      </w:pPr>
      <w:rPr>
        <w:rFonts w:hint="default"/>
        <w:b/>
      </w:rPr>
    </w:lvl>
  </w:abstractNum>
  <w:abstractNum w:abstractNumId="13" w15:restartNumberingAfterBreak="0">
    <w:nsid w:val="65960303"/>
    <w:multiLevelType w:val="hybridMultilevel"/>
    <w:tmpl w:val="695C7B4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8410F3"/>
    <w:multiLevelType w:val="hybridMultilevel"/>
    <w:tmpl w:val="79E24E96"/>
    <w:lvl w:ilvl="0" w:tplc="308E3B4E">
      <w:start w:val="1"/>
      <w:numFmt w:val="decimal"/>
      <w:lvlText w:val="%1."/>
      <w:lvlJc w:val="left"/>
      <w:pPr>
        <w:ind w:left="360" w:hanging="360"/>
      </w:pPr>
      <w:rPr>
        <w:rFonts w:hint="default"/>
        <w:b w:val="0"/>
        <w:color w:val="1314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A51A61"/>
    <w:multiLevelType w:val="hybridMultilevel"/>
    <w:tmpl w:val="FA9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11BA6"/>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6BE6175C"/>
    <w:multiLevelType w:val="hybridMultilevel"/>
    <w:tmpl w:val="6F72E66C"/>
    <w:lvl w:ilvl="0" w:tplc="5E3459F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870418"/>
    <w:multiLevelType w:val="hybridMultilevel"/>
    <w:tmpl w:val="971A572E"/>
    <w:lvl w:ilvl="0" w:tplc="D6AAE6C2">
      <w:start w:val="1"/>
      <w:numFmt w:val="bullet"/>
      <w:lvlText w:val=""/>
      <w:lvlPicBulletId w:val="0"/>
      <w:lvlJc w:val="left"/>
      <w:pPr>
        <w:tabs>
          <w:tab w:val="num" w:pos="2880"/>
        </w:tabs>
        <w:ind w:left="2880" w:hanging="360"/>
      </w:pPr>
      <w:rPr>
        <w:rFonts w:ascii="Symbol" w:hAnsi="Symbol" w:hint="default"/>
        <w:color w:val="auto"/>
        <w:sz w:val="16"/>
        <w:szCs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7903297F"/>
    <w:multiLevelType w:val="hybridMultilevel"/>
    <w:tmpl w:val="3CE0D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014063">
    <w:abstractNumId w:val="4"/>
  </w:num>
  <w:num w:numId="2" w16cid:durableId="1512909705">
    <w:abstractNumId w:val="16"/>
  </w:num>
  <w:num w:numId="3" w16cid:durableId="753429007">
    <w:abstractNumId w:val="12"/>
  </w:num>
  <w:num w:numId="4" w16cid:durableId="1770614663">
    <w:abstractNumId w:val="1"/>
  </w:num>
  <w:num w:numId="5" w16cid:durableId="231042061">
    <w:abstractNumId w:val="3"/>
  </w:num>
  <w:num w:numId="6" w16cid:durableId="1460371276">
    <w:abstractNumId w:val="18"/>
  </w:num>
  <w:num w:numId="7" w16cid:durableId="400375243">
    <w:abstractNumId w:val="17"/>
  </w:num>
  <w:num w:numId="8" w16cid:durableId="566962469">
    <w:abstractNumId w:val="10"/>
  </w:num>
  <w:num w:numId="9" w16cid:durableId="544368150">
    <w:abstractNumId w:val="2"/>
  </w:num>
  <w:num w:numId="10" w16cid:durableId="14316603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1891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62021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590288">
    <w:abstractNumId w:val="15"/>
  </w:num>
  <w:num w:numId="14" w16cid:durableId="2072189612">
    <w:abstractNumId w:val="5"/>
  </w:num>
  <w:num w:numId="15" w16cid:durableId="803040629">
    <w:abstractNumId w:val="0"/>
  </w:num>
  <w:num w:numId="16" w16cid:durableId="761147841">
    <w:abstractNumId w:val="7"/>
  </w:num>
  <w:num w:numId="17" w16cid:durableId="1829638763">
    <w:abstractNumId w:val="8"/>
  </w:num>
  <w:num w:numId="18" w16cid:durableId="2095392370">
    <w:abstractNumId w:val="6"/>
  </w:num>
  <w:num w:numId="19" w16cid:durableId="1319260815">
    <w:abstractNumId w:val="11"/>
  </w:num>
  <w:num w:numId="20" w16cid:durableId="184633147">
    <w:abstractNumId w:val="14"/>
  </w:num>
  <w:num w:numId="21" w16cid:durableId="199824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D1"/>
    <w:rsid w:val="000064B0"/>
    <w:rsid w:val="00012664"/>
    <w:rsid w:val="00023F2A"/>
    <w:rsid w:val="0003178F"/>
    <w:rsid w:val="000373EB"/>
    <w:rsid w:val="00040756"/>
    <w:rsid w:val="00046806"/>
    <w:rsid w:val="000566B7"/>
    <w:rsid w:val="0006089B"/>
    <w:rsid w:val="00060FC8"/>
    <w:rsid w:val="000712AC"/>
    <w:rsid w:val="00076FBE"/>
    <w:rsid w:val="00086A11"/>
    <w:rsid w:val="000A0FC6"/>
    <w:rsid w:val="000C6AEA"/>
    <w:rsid w:val="000D27CA"/>
    <w:rsid w:val="000D5B96"/>
    <w:rsid w:val="000E1569"/>
    <w:rsid w:val="000E265B"/>
    <w:rsid w:val="000F12BA"/>
    <w:rsid w:val="000F35C5"/>
    <w:rsid w:val="000F38D0"/>
    <w:rsid w:val="000F647A"/>
    <w:rsid w:val="00111B06"/>
    <w:rsid w:val="00113816"/>
    <w:rsid w:val="0012760F"/>
    <w:rsid w:val="0013099E"/>
    <w:rsid w:val="001402EC"/>
    <w:rsid w:val="00146889"/>
    <w:rsid w:val="00150C66"/>
    <w:rsid w:val="00151644"/>
    <w:rsid w:val="00175B3C"/>
    <w:rsid w:val="00177061"/>
    <w:rsid w:val="001822DE"/>
    <w:rsid w:val="00182FB2"/>
    <w:rsid w:val="00186EDD"/>
    <w:rsid w:val="001C1669"/>
    <w:rsid w:val="001D49E7"/>
    <w:rsid w:val="001D659F"/>
    <w:rsid w:val="001D79D7"/>
    <w:rsid w:val="001E00E8"/>
    <w:rsid w:val="001F31ED"/>
    <w:rsid w:val="001F435C"/>
    <w:rsid w:val="001F58C7"/>
    <w:rsid w:val="001F73A0"/>
    <w:rsid w:val="00200885"/>
    <w:rsid w:val="002021B0"/>
    <w:rsid w:val="00215CE0"/>
    <w:rsid w:val="00224271"/>
    <w:rsid w:val="00233697"/>
    <w:rsid w:val="00237257"/>
    <w:rsid w:val="00240206"/>
    <w:rsid w:val="00246C02"/>
    <w:rsid w:val="0025042A"/>
    <w:rsid w:val="0025743B"/>
    <w:rsid w:val="00260861"/>
    <w:rsid w:val="00263E64"/>
    <w:rsid w:val="00274B60"/>
    <w:rsid w:val="002755D2"/>
    <w:rsid w:val="002771DA"/>
    <w:rsid w:val="00285BFE"/>
    <w:rsid w:val="002902DD"/>
    <w:rsid w:val="002A42FA"/>
    <w:rsid w:val="002A7F24"/>
    <w:rsid w:val="002B3778"/>
    <w:rsid w:val="002B54E0"/>
    <w:rsid w:val="002B5A69"/>
    <w:rsid w:val="002C5191"/>
    <w:rsid w:val="002C7A60"/>
    <w:rsid w:val="002D0F15"/>
    <w:rsid w:val="002D21D1"/>
    <w:rsid w:val="002D31EE"/>
    <w:rsid w:val="002D3FEE"/>
    <w:rsid w:val="002D5B8A"/>
    <w:rsid w:val="002E2E8C"/>
    <w:rsid w:val="002E5781"/>
    <w:rsid w:val="002E64CA"/>
    <w:rsid w:val="002F6C57"/>
    <w:rsid w:val="00301F4B"/>
    <w:rsid w:val="00323584"/>
    <w:rsid w:val="00324244"/>
    <w:rsid w:val="003250CE"/>
    <w:rsid w:val="00331286"/>
    <w:rsid w:val="003379BD"/>
    <w:rsid w:val="003406DF"/>
    <w:rsid w:val="003562EA"/>
    <w:rsid w:val="00357C3F"/>
    <w:rsid w:val="0036659E"/>
    <w:rsid w:val="003746DF"/>
    <w:rsid w:val="003840F1"/>
    <w:rsid w:val="003951A6"/>
    <w:rsid w:val="003A2A9B"/>
    <w:rsid w:val="003B2C03"/>
    <w:rsid w:val="003B6C36"/>
    <w:rsid w:val="003C0EE8"/>
    <w:rsid w:val="003D1DA8"/>
    <w:rsid w:val="003E23BC"/>
    <w:rsid w:val="003E30B0"/>
    <w:rsid w:val="003E3712"/>
    <w:rsid w:val="003E6C6F"/>
    <w:rsid w:val="003E7378"/>
    <w:rsid w:val="003F7BC4"/>
    <w:rsid w:val="00406F7F"/>
    <w:rsid w:val="00407570"/>
    <w:rsid w:val="00410DA0"/>
    <w:rsid w:val="00445E80"/>
    <w:rsid w:val="004632EE"/>
    <w:rsid w:val="004654D6"/>
    <w:rsid w:val="004658EB"/>
    <w:rsid w:val="00473DBC"/>
    <w:rsid w:val="00490B07"/>
    <w:rsid w:val="004A11CE"/>
    <w:rsid w:val="004B39A9"/>
    <w:rsid w:val="004B5B63"/>
    <w:rsid w:val="004B714E"/>
    <w:rsid w:val="004C1122"/>
    <w:rsid w:val="004C319B"/>
    <w:rsid w:val="004C51C7"/>
    <w:rsid w:val="004C5264"/>
    <w:rsid w:val="004C7858"/>
    <w:rsid w:val="004D2E3A"/>
    <w:rsid w:val="004E009B"/>
    <w:rsid w:val="004F29CE"/>
    <w:rsid w:val="004F2AA8"/>
    <w:rsid w:val="004F33CE"/>
    <w:rsid w:val="004F3C40"/>
    <w:rsid w:val="004F551E"/>
    <w:rsid w:val="00513329"/>
    <w:rsid w:val="005247EA"/>
    <w:rsid w:val="00533167"/>
    <w:rsid w:val="00540CB8"/>
    <w:rsid w:val="00543621"/>
    <w:rsid w:val="005445BB"/>
    <w:rsid w:val="00553B51"/>
    <w:rsid w:val="00554252"/>
    <w:rsid w:val="00575880"/>
    <w:rsid w:val="00583169"/>
    <w:rsid w:val="005A06D8"/>
    <w:rsid w:val="005B4635"/>
    <w:rsid w:val="005B7BE8"/>
    <w:rsid w:val="005E2A18"/>
    <w:rsid w:val="005E4050"/>
    <w:rsid w:val="00610995"/>
    <w:rsid w:val="006273FC"/>
    <w:rsid w:val="00631DEB"/>
    <w:rsid w:val="00634203"/>
    <w:rsid w:val="0063670F"/>
    <w:rsid w:val="00644A81"/>
    <w:rsid w:val="00654F05"/>
    <w:rsid w:val="00663383"/>
    <w:rsid w:val="0066429B"/>
    <w:rsid w:val="00666115"/>
    <w:rsid w:val="006663A1"/>
    <w:rsid w:val="006938CB"/>
    <w:rsid w:val="00695FC6"/>
    <w:rsid w:val="006A7B6B"/>
    <w:rsid w:val="006B2951"/>
    <w:rsid w:val="006C3BE2"/>
    <w:rsid w:val="006C46B3"/>
    <w:rsid w:val="006C57D9"/>
    <w:rsid w:val="006D3872"/>
    <w:rsid w:val="006D572B"/>
    <w:rsid w:val="006F7CA4"/>
    <w:rsid w:val="00701F20"/>
    <w:rsid w:val="0070662C"/>
    <w:rsid w:val="00715F42"/>
    <w:rsid w:val="007166A1"/>
    <w:rsid w:val="00727079"/>
    <w:rsid w:val="0073290C"/>
    <w:rsid w:val="00736567"/>
    <w:rsid w:val="00746E24"/>
    <w:rsid w:val="0076236D"/>
    <w:rsid w:val="007642F5"/>
    <w:rsid w:val="007663E2"/>
    <w:rsid w:val="00776827"/>
    <w:rsid w:val="00784A69"/>
    <w:rsid w:val="00786398"/>
    <w:rsid w:val="00790485"/>
    <w:rsid w:val="007A2255"/>
    <w:rsid w:val="007A6073"/>
    <w:rsid w:val="007C7E40"/>
    <w:rsid w:val="007D2597"/>
    <w:rsid w:val="007D2634"/>
    <w:rsid w:val="00802CED"/>
    <w:rsid w:val="008041D2"/>
    <w:rsid w:val="00805EF6"/>
    <w:rsid w:val="008061DB"/>
    <w:rsid w:val="0083109E"/>
    <w:rsid w:val="0084433F"/>
    <w:rsid w:val="0086351A"/>
    <w:rsid w:val="00866AFA"/>
    <w:rsid w:val="008823F0"/>
    <w:rsid w:val="00882DD9"/>
    <w:rsid w:val="00883406"/>
    <w:rsid w:val="00887907"/>
    <w:rsid w:val="00887ED4"/>
    <w:rsid w:val="008961EC"/>
    <w:rsid w:val="008A6748"/>
    <w:rsid w:val="008B3A8C"/>
    <w:rsid w:val="008B4806"/>
    <w:rsid w:val="008B72B9"/>
    <w:rsid w:val="008C0EFE"/>
    <w:rsid w:val="008D07A3"/>
    <w:rsid w:val="008E07FB"/>
    <w:rsid w:val="008E0B50"/>
    <w:rsid w:val="008E57B7"/>
    <w:rsid w:val="008F3317"/>
    <w:rsid w:val="009018E1"/>
    <w:rsid w:val="00902A48"/>
    <w:rsid w:val="00905D40"/>
    <w:rsid w:val="009061DF"/>
    <w:rsid w:val="00907531"/>
    <w:rsid w:val="00910B85"/>
    <w:rsid w:val="0092076B"/>
    <w:rsid w:val="00924F41"/>
    <w:rsid w:val="00931416"/>
    <w:rsid w:val="0093436B"/>
    <w:rsid w:val="00934AE1"/>
    <w:rsid w:val="00944DCD"/>
    <w:rsid w:val="00951876"/>
    <w:rsid w:val="0098048A"/>
    <w:rsid w:val="009855A8"/>
    <w:rsid w:val="009877A8"/>
    <w:rsid w:val="00993C74"/>
    <w:rsid w:val="009A5EB2"/>
    <w:rsid w:val="009B1DD7"/>
    <w:rsid w:val="009B1F03"/>
    <w:rsid w:val="009B4993"/>
    <w:rsid w:val="009C1F9D"/>
    <w:rsid w:val="009C3A80"/>
    <w:rsid w:val="009C4BD4"/>
    <w:rsid w:val="009C6C1B"/>
    <w:rsid w:val="009D1D12"/>
    <w:rsid w:val="009D21AB"/>
    <w:rsid w:val="009D7B26"/>
    <w:rsid w:val="009D7DA1"/>
    <w:rsid w:val="009E0F82"/>
    <w:rsid w:val="009E4401"/>
    <w:rsid w:val="009E5DC7"/>
    <w:rsid w:val="00A010E9"/>
    <w:rsid w:val="00A05171"/>
    <w:rsid w:val="00A24ED8"/>
    <w:rsid w:val="00A44B7F"/>
    <w:rsid w:val="00A5307B"/>
    <w:rsid w:val="00A72D2A"/>
    <w:rsid w:val="00A81AC1"/>
    <w:rsid w:val="00A833E8"/>
    <w:rsid w:val="00A92E9D"/>
    <w:rsid w:val="00A956AA"/>
    <w:rsid w:val="00AD1AD1"/>
    <w:rsid w:val="00AD2C5A"/>
    <w:rsid w:val="00AE1ED6"/>
    <w:rsid w:val="00AE2D2F"/>
    <w:rsid w:val="00AE5220"/>
    <w:rsid w:val="00AE62AE"/>
    <w:rsid w:val="00AE7B8E"/>
    <w:rsid w:val="00AF340C"/>
    <w:rsid w:val="00B00B6E"/>
    <w:rsid w:val="00B05396"/>
    <w:rsid w:val="00B11168"/>
    <w:rsid w:val="00B1613F"/>
    <w:rsid w:val="00B22E55"/>
    <w:rsid w:val="00B36DCE"/>
    <w:rsid w:val="00B37977"/>
    <w:rsid w:val="00B4122E"/>
    <w:rsid w:val="00B42EDE"/>
    <w:rsid w:val="00B4702C"/>
    <w:rsid w:val="00B76A21"/>
    <w:rsid w:val="00B93924"/>
    <w:rsid w:val="00B96FEE"/>
    <w:rsid w:val="00BB4E64"/>
    <w:rsid w:val="00BC22F2"/>
    <w:rsid w:val="00BC297D"/>
    <w:rsid w:val="00BD2D4D"/>
    <w:rsid w:val="00BD3757"/>
    <w:rsid w:val="00BD4942"/>
    <w:rsid w:val="00BD74D8"/>
    <w:rsid w:val="00BE1571"/>
    <w:rsid w:val="00BE5A9D"/>
    <w:rsid w:val="00BF0536"/>
    <w:rsid w:val="00BF063A"/>
    <w:rsid w:val="00BF4496"/>
    <w:rsid w:val="00BF4CF1"/>
    <w:rsid w:val="00C0442F"/>
    <w:rsid w:val="00C061F3"/>
    <w:rsid w:val="00C273EA"/>
    <w:rsid w:val="00C37346"/>
    <w:rsid w:val="00C4749B"/>
    <w:rsid w:val="00C56E6A"/>
    <w:rsid w:val="00C60674"/>
    <w:rsid w:val="00C64B24"/>
    <w:rsid w:val="00C701E1"/>
    <w:rsid w:val="00C73EFE"/>
    <w:rsid w:val="00C76AFD"/>
    <w:rsid w:val="00C813CB"/>
    <w:rsid w:val="00C87523"/>
    <w:rsid w:val="00C87B09"/>
    <w:rsid w:val="00C87E78"/>
    <w:rsid w:val="00C9011B"/>
    <w:rsid w:val="00C93DCC"/>
    <w:rsid w:val="00CA0A46"/>
    <w:rsid w:val="00CA6968"/>
    <w:rsid w:val="00CB0C4C"/>
    <w:rsid w:val="00CB716D"/>
    <w:rsid w:val="00CC411E"/>
    <w:rsid w:val="00CD0DCE"/>
    <w:rsid w:val="00CE386A"/>
    <w:rsid w:val="00CF2B62"/>
    <w:rsid w:val="00CF7834"/>
    <w:rsid w:val="00D135EE"/>
    <w:rsid w:val="00D23F21"/>
    <w:rsid w:val="00D25FDE"/>
    <w:rsid w:val="00D27394"/>
    <w:rsid w:val="00D27726"/>
    <w:rsid w:val="00D43372"/>
    <w:rsid w:val="00D50F96"/>
    <w:rsid w:val="00D577D4"/>
    <w:rsid w:val="00D608F0"/>
    <w:rsid w:val="00D61BBF"/>
    <w:rsid w:val="00D67234"/>
    <w:rsid w:val="00D67366"/>
    <w:rsid w:val="00D7140F"/>
    <w:rsid w:val="00D73F7C"/>
    <w:rsid w:val="00D77374"/>
    <w:rsid w:val="00D8236A"/>
    <w:rsid w:val="00D85D97"/>
    <w:rsid w:val="00D90AC7"/>
    <w:rsid w:val="00D9624C"/>
    <w:rsid w:val="00DA3E6E"/>
    <w:rsid w:val="00DC1DC7"/>
    <w:rsid w:val="00DD1F5F"/>
    <w:rsid w:val="00DE758D"/>
    <w:rsid w:val="00DF0172"/>
    <w:rsid w:val="00E053DF"/>
    <w:rsid w:val="00E13C22"/>
    <w:rsid w:val="00E1526F"/>
    <w:rsid w:val="00E31FC8"/>
    <w:rsid w:val="00E33BC0"/>
    <w:rsid w:val="00E33C3B"/>
    <w:rsid w:val="00E43CE9"/>
    <w:rsid w:val="00E45410"/>
    <w:rsid w:val="00E54870"/>
    <w:rsid w:val="00E72B43"/>
    <w:rsid w:val="00E731F0"/>
    <w:rsid w:val="00E760D4"/>
    <w:rsid w:val="00E9099B"/>
    <w:rsid w:val="00E926C5"/>
    <w:rsid w:val="00E95223"/>
    <w:rsid w:val="00E97719"/>
    <w:rsid w:val="00EA177E"/>
    <w:rsid w:val="00EB0685"/>
    <w:rsid w:val="00EB33A6"/>
    <w:rsid w:val="00EC0198"/>
    <w:rsid w:val="00EE0799"/>
    <w:rsid w:val="00EE3C5A"/>
    <w:rsid w:val="00EE3F8E"/>
    <w:rsid w:val="00F05BBB"/>
    <w:rsid w:val="00F42EAC"/>
    <w:rsid w:val="00F4319D"/>
    <w:rsid w:val="00F473B4"/>
    <w:rsid w:val="00F5185B"/>
    <w:rsid w:val="00F52071"/>
    <w:rsid w:val="00F537BE"/>
    <w:rsid w:val="00F53B87"/>
    <w:rsid w:val="00F624BC"/>
    <w:rsid w:val="00F71B05"/>
    <w:rsid w:val="00F7233C"/>
    <w:rsid w:val="00F72414"/>
    <w:rsid w:val="00F779AE"/>
    <w:rsid w:val="00F961C7"/>
    <w:rsid w:val="00F9643B"/>
    <w:rsid w:val="00FB2111"/>
    <w:rsid w:val="00FB267D"/>
    <w:rsid w:val="00FB537B"/>
    <w:rsid w:val="00FC4434"/>
    <w:rsid w:val="00FE34AC"/>
    <w:rsid w:val="00FE4CB0"/>
    <w:rsid w:val="00FE5330"/>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2210C1"/>
  <w15:chartTrackingRefBased/>
  <w15:docId w15:val="{5768A592-3B73-4AD6-B55D-7C855BF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3BC"/>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rPr>
  </w:style>
  <w:style w:type="paragraph" w:styleId="BodyText">
    <w:name w:val="Body Text"/>
    <w:basedOn w:val="Normal"/>
    <w:rsid w:val="002D21D1"/>
    <w:pPr>
      <w:spacing w:after="120"/>
    </w:pPr>
  </w:style>
  <w:style w:type="paragraph" w:styleId="BodyTextIndent2">
    <w:name w:val="Body Text Indent 2"/>
    <w:basedOn w:val="Normal"/>
    <w:rsid w:val="002D21D1"/>
    <w:pPr>
      <w:spacing w:after="120" w:line="480" w:lineRule="auto"/>
      <w:ind w:left="360"/>
    </w:pPr>
  </w:style>
  <w:style w:type="paragraph" w:styleId="Footer">
    <w:name w:val="footer"/>
    <w:basedOn w:val="Normal"/>
    <w:link w:val="FooterChar"/>
    <w:uiPriority w:val="99"/>
    <w:rsid w:val="002D21D1"/>
    <w:pPr>
      <w:tabs>
        <w:tab w:val="center" w:pos="4320"/>
        <w:tab w:val="right" w:pos="8640"/>
      </w:tabs>
    </w:pPr>
  </w:style>
  <w:style w:type="character" w:styleId="Hyperlink">
    <w:name w:val="Hyperlink"/>
    <w:rsid w:val="00C37346"/>
    <w:rPr>
      <w:color w:val="0000FF"/>
      <w:u w:val="single"/>
    </w:rPr>
  </w:style>
  <w:style w:type="table" w:styleId="TableGrid">
    <w:name w:val="Table Grid"/>
    <w:basedOn w:val="TableNormal"/>
    <w:rsid w:val="0070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297D"/>
    <w:rPr>
      <w:rFonts w:ascii="Tahoma" w:hAnsi="Tahoma" w:cs="Tahoma"/>
      <w:sz w:val="16"/>
      <w:szCs w:val="16"/>
    </w:rPr>
  </w:style>
  <w:style w:type="paragraph" w:styleId="ListParagraph">
    <w:name w:val="List Paragraph"/>
    <w:basedOn w:val="Normal"/>
    <w:uiPriority w:val="99"/>
    <w:qFormat/>
    <w:rsid w:val="001C1669"/>
    <w:pPr>
      <w:ind w:left="720"/>
    </w:pPr>
  </w:style>
  <w:style w:type="paragraph" w:styleId="Header">
    <w:name w:val="header"/>
    <w:basedOn w:val="Normal"/>
    <w:link w:val="HeaderChar"/>
    <w:uiPriority w:val="99"/>
    <w:rsid w:val="000F38D0"/>
    <w:pPr>
      <w:tabs>
        <w:tab w:val="center" w:pos="4320"/>
        <w:tab w:val="right" w:pos="8640"/>
      </w:tabs>
    </w:pPr>
    <w:rPr>
      <w:rFonts w:eastAsia="SimSun"/>
      <w:szCs w:val="24"/>
    </w:rPr>
  </w:style>
  <w:style w:type="character" w:customStyle="1" w:styleId="HeaderChar">
    <w:name w:val="Header Char"/>
    <w:link w:val="Header"/>
    <w:uiPriority w:val="99"/>
    <w:rsid w:val="000F38D0"/>
    <w:rPr>
      <w:rFonts w:eastAsia="SimSun"/>
      <w:sz w:val="24"/>
      <w:szCs w:val="24"/>
    </w:rPr>
  </w:style>
  <w:style w:type="character" w:customStyle="1" w:styleId="FooterChar">
    <w:name w:val="Footer Char"/>
    <w:link w:val="Footer"/>
    <w:uiPriority w:val="99"/>
    <w:rsid w:val="000F38D0"/>
    <w:rPr>
      <w:sz w:val="24"/>
    </w:rPr>
  </w:style>
  <w:style w:type="paragraph" w:styleId="NoSpacing">
    <w:name w:val="No Spacing"/>
    <w:link w:val="NoSpacingChar"/>
    <w:uiPriority w:val="1"/>
    <w:qFormat/>
    <w:rsid w:val="000F38D0"/>
    <w:rPr>
      <w:rFonts w:ascii="Calibri" w:eastAsia="SimSun" w:hAnsi="Calibri"/>
      <w:sz w:val="22"/>
      <w:szCs w:val="22"/>
    </w:rPr>
  </w:style>
  <w:style w:type="character" w:customStyle="1" w:styleId="NoSpacingChar">
    <w:name w:val="No Spacing Char"/>
    <w:link w:val="NoSpacing"/>
    <w:uiPriority w:val="1"/>
    <w:rsid w:val="000F38D0"/>
    <w:rPr>
      <w:rFonts w:ascii="Calibri" w:eastAsia="SimSun" w:hAnsi="Calibri"/>
      <w:sz w:val="22"/>
      <w:szCs w:val="22"/>
    </w:rPr>
  </w:style>
  <w:style w:type="character" w:styleId="UnresolvedMention">
    <w:name w:val="Unresolved Mention"/>
    <w:basedOn w:val="DefaultParagraphFont"/>
    <w:uiPriority w:val="99"/>
    <w:semiHidden/>
    <w:unhideWhenUsed/>
    <w:rsid w:val="00B00B6E"/>
    <w:rPr>
      <w:color w:val="605E5C"/>
      <w:shd w:val="clear" w:color="auto" w:fill="E1DFDD"/>
    </w:rPr>
  </w:style>
  <w:style w:type="character" w:styleId="FollowedHyperlink">
    <w:name w:val="FollowedHyperlink"/>
    <w:basedOn w:val="DefaultParagraphFont"/>
    <w:rsid w:val="00182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4793">
      <w:bodyDiv w:val="1"/>
      <w:marLeft w:val="0"/>
      <w:marRight w:val="0"/>
      <w:marTop w:val="0"/>
      <w:marBottom w:val="0"/>
      <w:divBdr>
        <w:top w:val="none" w:sz="0" w:space="0" w:color="auto"/>
        <w:left w:val="none" w:sz="0" w:space="0" w:color="auto"/>
        <w:bottom w:val="none" w:sz="0" w:space="0" w:color="auto"/>
        <w:right w:val="none" w:sz="0" w:space="0" w:color="auto"/>
      </w:divBdr>
      <w:divsChild>
        <w:div w:id="1605503102">
          <w:marLeft w:val="0"/>
          <w:marRight w:val="0"/>
          <w:marTop w:val="0"/>
          <w:marBottom w:val="0"/>
          <w:divBdr>
            <w:top w:val="none" w:sz="0" w:space="0" w:color="auto"/>
            <w:left w:val="none" w:sz="0" w:space="0" w:color="auto"/>
            <w:bottom w:val="none" w:sz="0" w:space="0" w:color="auto"/>
            <w:right w:val="none" w:sz="0" w:space="0" w:color="auto"/>
          </w:divBdr>
          <w:divsChild>
            <w:div w:id="2273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rr.ecu.edu/policies-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rr.ecu.edu/policies-procedures/"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1235-017-0087-y"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ccessibility.ecu.edu/students/dss-guidelines/" TargetMode="External"/><Relationship Id="rId4" Type="http://schemas.openxmlformats.org/officeDocument/2006/relationships/webSettings" Target="webSettings.xml"/><Relationship Id="rId9" Type="http://schemas.openxmlformats.org/officeDocument/2006/relationships/hyperlink" Target="https://clockwork.ecu.edu/custom/misc/home.asp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5D0B6-6172-4ECC-A1E1-7B5B6EE2C5A2}"/>
</file>

<file path=customXml/itemProps2.xml><?xml version="1.0" encoding="utf-8"?>
<ds:datastoreItem xmlns:ds="http://schemas.openxmlformats.org/officeDocument/2006/customXml" ds:itemID="{95888DC1-998F-4ADA-84F4-5327F630C7B0}"/>
</file>

<file path=customXml/itemProps3.xml><?xml version="1.0" encoding="utf-8"?>
<ds:datastoreItem xmlns:ds="http://schemas.openxmlformats.org/officeDocument/2006/customXml" ds:itemID="{7A0EF5EC-6C23-4063-8158-4876D098961B}"/>
</file>

<file path=docProps/app.xml><?xml version="1.0" encoding="utf-8"?>
<Properties xmlns="http://schemas.openxmlformats.org/officeDocument/2006/extended-properties" xmlns:vt="http://schemas.openxmlformats.org/officeDocument/2006/docPropsVTypes">
  <Template>Normal</Template>
  <TotalTime>89</TotalTime>
  <Pages>6</Pages>
  <Words>2153</Words>
  <Characters>11696</Characters>
  <Application>Microsoft Office Word</Application>
  <DocSecurity>0</DocSecurity>
  <Lines>414</Lines>
  <Paragraphs>257</Paragraphs>
  <ScaleCrop>false</ScaleCrop>
  <HeadingPairs>
    <vt:vector size="2" baseType="variant">
      <vt:variant>
        <vt:lpstr>Title</vt:lpstr>
      </vt:variant>
      <vt:variant>
        <vt:i4>1</vt:i4>
      </vt:variant>
    </vt:vector>
  </HeadingPairs>
  <TitlesOfParts>
    <vt:vector size="1" baseType="lpstr">
      <vt:lpstr>AMID 2034  Textiles</vt:lpstr>
    </vt:vector>
  </TitlesOfParts>
  <Company>ECU</Company>
  <LinksUpToDate>false</LinksUpToDate>
  <CharactersWithSpaces>13720</CharactersWithSpaces>
  <SharedDoc>false</SharedDoc>
  <HLinks>
    <vt:vector size="36" baseType="variant">
      <vt:variant>
        <vt:i4>5963848</vt:i4>
      </vt:variant>
      <vt:variant>
        <vt:i4>15</vt:i4>
      </vt:variant>
      <vt:variant>
        <vt:i4>0</vt:i4>
      </vt:variant>
      <vt:variant>
        <vt:i4>5</vt:i4>
      </vt:variant>
      <vt:variant>
        <vt:lpwstr>http://www.ecu.edu/alert/</vt:lpwstr>
      </vt:variant>
      <vt:variant>
        <vt:lpwstr/>
      </vt:variant>
      <vt:variant>
        <vt:i4>7209080</vt:i4>
      </vt:variant>
      <vt:variant>
        <vt:i4>12</vt:i4>
      </vt:variant>
      <vt:variant>
        <vt:i4>0</vt:i4>
      </vt:variant>
      <vt:variant>
        <vt:i4>5</vt:i4>
      </vt:variant>
      <vt:variant>
        <vt:lpwstr>http://www.ecu.edu/cs-acad/ugcat/regulations.cfm</vt:lpwstr>
      </vt:variant>
      <vt:variant>
        <vt:lpwstr>eligibility</vt:lpwstr>
      </vt:variant>
      <vt:variant>
        <vt:i4>4390978</vt:i4>
      </vt:variant>
      <vt:variant>
        <vt:i4>9</vt:i4>
      </vt:variant>
      <vt:variant>
        <vt:i4>0</vt:i4>
      </vt:variant>
      <vt:variant>
        <vt:i4>5</vt:i4>
      </vt:variant>
      <vt:variant>
        <vt:lpwstr>http://www.ecu.edu/cs-acad/eai/continuity.cfm</vt:lpwstr>
      </vt:variant>
      <vt:variant>
        <vt:lpwstr/>
      </vt:variant>
      <vt:variant>
        <vt:i4>6422569</vt:i4>
      </vt:variant>
      <vt:variant>
        <vt:i4>6</vt:i4>
      </vt:variant>
      <vt:variant>
        <vt:i4>0</vt:i4>
      </vt:variant>
      <vt:variant>
        <vt:i4>5</vt:i4>
      </vt:variant>
      <vt:variant>
        <vt:lpwstr>http://www.ecu.edu/cs-studentlife/dss/</vt:lpwstr>
      </vt:variant>
      <vt:variant>
        <vt:lpwstr/>
      </vt:variant>
      <vt:variant>
        <vt:i4>6619250</vt:i4>
      </vt:variant>
      <vt:variant>
        <vt:i4>3</vt:i4>
      </vt:variant>
      <vt:variant>
        <vt:i4>0</vt:i4>
      </vt:variant>
      <vt:variant>
        <vt:i4>5</vt:i4>
      </vt:variant>
      <vt:variant>
        <vt:lpwstr>http://www.ecu.edu/cs-acad/fsonline/customcf/facultymanual/newmanual/part4.pdf</vt:lpwstr>
      </vt:variant>
      <vt:variant>
        <vt:lpwstr/>
      </vt:variant>
      <vt:variant>
        <vt:i4>2031645</vt:i4>
      </vt:variant>
      <vt:variant>
        <vt:i4>0</vt:i4>
      </vt:variant>
      <vt:variant>
        <vt:i4>0</vt:i4>
      </vt:variant>
      <vt:variant>
        <vt:i4>5</vt:i4>
      </vt:variant>
      <vt:variant>
        <vt:lpwstr>http://www.ecu.edu/cs-acad/ugcat/regulations.cfm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 2034  Textiles</dc:title>
  <dc:subject/>
  <dc:creator>Runying Chen</dc:creator>
  <cp:keywords/>
  <cp:lastModifiedBy>Chen, Runying</cp:lastModifiedBy>
  <cp:revision>64</cp:revision>
  <cp:lastPrinted>2022-08-24T12:40:00Z</cp:lastPrinted>
  <dcterms:created xsi:type="dcterms:W3CDTF">2023-08-10T21:30:00Z</dcterms:created>
  <dcterms:modified xsi:type="dcterms:W3CDTF">2024-07-30T15:16:00Z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58aa8f72a0d0fd66269505df7122513195042ec17ac174219888adf27499e75e</vt:lpwstr>
  </property>
  <property fmtid="{D5CDD505-2E9C-101B-9397-08002B2CF9AE}" pid="3" name="ContentTypeId">
    <vt:lpwstr>0x010100058C47C8D0CB1843B4721C104A7F38D0</vt:lpwstr>
  </property>
</Properties>
</file>